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C599" w14:textId="77777777" w:rsidR="009A30C5" w:rsidRDefault="009A30C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0B55606" w14:textId="77777777" w:rsidR="009A30C5" w:rsidRDefault="001A07D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1B674A" wp14:editId="685657F9">
            <wp:extent cx="2023733" cy="6912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33" cy="6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FD0C" w14:textId="77777777" w:rsidR="009A30C5" w:rsidRDefault="009A30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5792B" w14:textId="77777777" w:rsidR="009A30C5" w:rsidRDefault="001A07D5">
      <w:pPr>
        <w:tabs>
          <w:tab w:val="left" w:pos="1825"/>
        </w:tabs>
        <w:spacing w:line="484" w:lineRule="auto"/>
        <w:ind w:left="104" w:right="1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CONTINUING CARE RETIREMENT COMMUNITIES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(“CCRCs”)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FILING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14:paraId="7E464F38" w14:textId="77777777" w:rsidR="009A30C5" w:rsidRDefault="001A07D5">
      <w:pPr>
        <w:pStyle w:val="Heading1"/>
        <w:tabs>
          <w:tab w:val="left" w:pos="1825"/>
        </w:tabs>
      </w:pPr>
      <w:r>
        <w:rPr>
          <w:spacing w:val="-1"/>
        </w:rPr>
        <w:t>FROM:</w:t>
      </w:r>
      <w:r>
        <w:rPr>
          <w:spacing w:val="-1"/>
        </w:rPr>
        <w:tab/>
        <w:t>FINANCIAL</w:t>
      </w:r>
      <w:r>
        <w:rPr>
          <w:spacing w:val="-8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rPr>
          <w:spacing w:val="-2"/>
        </w:rPr>
        <w:t>DIVISION</w:t>
      </w:r>
    </w:p>
    <w:p w14:paraId="6A5A070F" w14:textId="77777777" w:rsidR="009A30C5" w:rsidRDefault="009A30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CDC40F" w14:textId="77777777" w:rsidR="009A30C5" w:rsidRDefault="009A30C5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62E745B8" w14:textId="77777777" w:rsidR="009A30C5" w:rsidRDefault="001A07D5">
      <w:pPr>
        <w:pStyle w:val="Heading3"/>
        <w:ind w:left="104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memorandum</w:t>
      </w:r>
      <w:r>
        <w:rPr>
          <w:spacing w:val="-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3"/>
        </w:rPr>
        <w:t>serve</w:t>
      </w:r>
      <w:r>
        <w:t xml:space="preserve"> as a </w:t>
      </w:r>
      <w:r>
        <w:rPr>
          <w:spacing w:val="-2"/>
        </w:rPr>
        <w:t xml:space="preserve">guide </w:t>
      </w:r>
      <w:r>
        <w:t>to</w:t>
      </w:r>
      <w:r>
        <w:rPr>
          <w:spacing w:val="5"/>
        </w:rPr>
        <w:t xml:space="preserve"> </w:t>
      </w:r>
      <w:r>
        <w:rPr>
          <w:spacing w:val="-4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119D1">
        <w:rPr>
          <w:spacing w:val="-2"/>
        </w:rPr>
        <w:t xml:space="preserve">CCRC annual </w:t>
      </w:r>
      <w:r>
        <w:rPr>
          <w:spacing w:val="-1"/>
        </w:rPr>
        <w:t>filing</w:t>
      </w:r>
      <w:r>
        <w:rPr>
          <w:spacing w:val="-8"/>
        </w:rPr>
        <w:t xml:space="preserve"> </w:t>
      </w:r>
      <w:r>
        <w:rPr>
          <w:spacing w:val="-1"/>
        </w:rPr>
        <w:t>requirements.</w:t>
      </w:r>
    </w:p>
    <w:p w14:paraId="5D6A8E9D" w14:textId="77777777" w:rsidR="009A30C5" w:rsidRDefault="009A30C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BEE1704" w14:textId="77777777" w:rsidR="009A30C5" w:rsidRDefault="001A07D5">
      <w:pPr>
        <w:ind w:left="10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note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filing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fees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now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  <w:spacing w:val="-1"/>
        </w:rPr>
        <w:t>due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filing.</w:t>
      </w:r>
    </w:p>
    <w:p w14:paraId="57F5E991" w14:textId="77777777" w:rsidR="009A30C5" w:rsidRDefault="009A30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0E35D9" w14:textId="77777777" w:rsidR="009A30C5" w:rsidRDefault="009A30C5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14:paraId="5377E4DF" w14:textId="77777777" w:rsidTr="00C32E16">
        <w:trPr>
          <w:trHeight w:hRule="exact" w:val="299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14:paraId="0C3474F7" w14:textId="77777777" w:rsidR="009A30C5" w:rsidRDefault="001A07D5">
            <w:pPr>
              <w:pStyle w:val="TableParagraph"/>
              <w:spacing w:before="4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14:paraId="16DA9F15" w14:textId="77777777" w:rsidTr="00C32E16">
        <w:trPr>
          <w:trHeight w:hRule="exact" w:val="365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994213E" w14:textId="77777777" w:rsidR="009A30C5" w:rsidRDefault="001A07D5">
            <w:pPr>
              <w:pStyle w:val="TableParagraph"/>
              <w:spacing w:before="66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2CC2663" w14:textId="77777777" w:rsidR="009A30C5" w:rsidRDefault="001A07D5">
            <w:pPr>
              <w:pStyle w:val="TableParagraph"/>
              <w:spacing w:before="78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CE955CA" w14:textId="77777777" w:rsidR="009A30C5" w:rsidRDefault="001A07D5">
            <w:pPr>
              <w:pStyle w:val="TableParagraph"/>
              <w:spacing w:before="78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E8D1E92" w14:textId="77777777" w:rsidR="009A30C5" w:rsidRDefault="001A07D5">
            <w:pPr>
              <w:pStyle w:val="TableParagraph"/>
              <w:spacing w:before="78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14:paraId="2D178EFC" w14:textId="77777777" w:rsidTr="00C32E16">
        <w:trPr>
          <w:trHeight w:hRule="exact" w:val="158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AC83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80D28" w14:textId="77777777" w:rsidR="009A30C5" w:rsidRDefault="001A07D5">
            <w:pPr>
              <w:pStyle w:val="TableParagraph"/>
              <w:spacing w:line="235" w:lineRule="auto"/>
              <w:ind w:left="459" w:right="5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Request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file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consolidated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combined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filings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lieu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separate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CPA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reports.</w:t>
            </w:r>
          </w:p>
          <w:p w14:paraId="6C6DA320" w14:textId="77777777" w:rsidR="009A30C5" w:rsidRDefault="009A30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4517FC89" w14:textId="77777777" w:rsidR="009A30C5" w:rsidRDefault="001A07D5">
            <w:pPr>
              <w:pStyle w:val="TableParagraph"/>
              <w:spacing w:line="236" w:lineRule="auto"/>
              <w:ind w:left="459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Note: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request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prior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approval.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approved,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consolidated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combined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worksheets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procedures.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FDBA0" w14:textId="77777777" w:rsidR="009A30C5" w:rsidRDefault="001A07D5">
            <w:pPr>
              <w:pStyle w:val="TableParagraph"/>
              <w:spacing w:line="224" w:lineRule="exact"/>
              <w:ind w:left="102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prior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year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96A61" w14:textId="77777777" w:rsidR="009A30C5" w:rsidRDefault="001A07D5">
            <w:pPr>
              <w:pStyle w:val="TableParagraph"/>
              <w:spacing w:line="228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14:paraId="0FD3029A" w14:textId="77777777" w:rsidR="009A30C5" w:rsidRDefault="001A07D5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147.7(c)</w:t>
            </w:r>
          </w:p>
        </w:tc>
      </w:tr>
      <w:tr w:rsidR="009A30C5" w14:paraId="05A6E829" w14:textId="77777777" w:rsidTr="00C32E16">
        <w:trPr>
          <w:trHeight w:hRule="exact" w:val="63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267F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2C4E2" w14:textId="77777777" w:rsidR="009A30C5" w:rsidRDefault="001A07D5">
            <w:pPr>
              <w:pStyle w:val="TableParagraph"/>
              <w:spacing w:before="107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D790" w14:textId="77777777" w:rsidR="009A30C5" w:rsidRDefault="001A07D5">
            <w:pPr>
              <w:pStyle w:val="TableParagraph"/>
              <w:spacing w:line="237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7167" w14:textId="77777777" w:rsidR="009A30C5" w:rsidRDefault="001A07D5">
            <w:pPr>
              <w:pStyle w:val="TableParagraph"/>
              <w:spacing w:line="247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4F6C37D6" w14:textId="77777777" w:rsidR="009A30C5" w:rsidRDefault="001A07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147.3(c)</w:t>
            </w:r>
          </w:p>
        </w:tc>
      </w:tr>
      <w:tr w:rsidR="009A30C5" w14:paraId="3E43ECA1" w14:textId="77777777" w:rsidTr="00C32E16">
        <w:trPr>
          <w:trHeight w:hRule="exact" w:val="1855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1115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4890" w14:textId="77777777" w:rsidR="009A30C5" w:rsidRDefault="001A07D5">
            <w:pPr>
              <w:pStyle w:val="TableParagraph"/>
              <w:spacing w:line="231" w:lineRule="auto"/>
              <w:ind w:left="450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Calculation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“Statutory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Liquid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Reserves”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audited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supplemental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schedule.</w:t>
            </w:r>
          </w:p>
          <w:p w14:paraId="24A5B8EC" w14:textId="77777777" w:rsidR="009A30C5" w:rsidRDefault="001A07D5">
            <w:pPr>
              <w:pStyle w:val="TableParagraph"/>
              <w:spacing w:before="175"/>
              <w:ind w:left="450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Statutory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Liquid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Reserves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amount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9"/>
                <w:w w:val="9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separate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sheet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EBE9" w14:textId="77777777"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09A3" w14:textId="77777777" w:rsidR="009A30C5" w:rsidRDefault="001A07D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3209</w:t>
            </w:r>
          </w:p>
          <w:p w14:paraId="69746A55" w14:textId="77777777" w:rsidR="00166D6D" w:rsidRDefault="00166D6D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14:paraId="322040F5" w14:textId="77777777" w:rsidR="00166D6D" w:rsidRDefault="00166D6D" w:rsidP="00166D6D">
            <w:pPr>
              <w:pStyle w:val="TableParagraph"/>
              <w:spacing w:line="245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1A68B712" w14:textId="77777777" w:rsidR="00166D6D" w:rsidRDefault="00166D6D" w:rsidP="00166D6D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151.11(d)</w:t>
            </w:r>
          </w:p>
        </w:tc>
      </w:tr>
      <w:tr w:rsidR="009A30C5" w14:paraId="5339CA9A" w14:textId="77777777" w:rsidTr="00C32E16">
        <w:trPr>
          <w:trHeight w:hRule="exact" w:val="134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9B414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4A12" w14:textId="77777777" w:rsidR="009A30C5" w:rsidRDefault="001A07D5">
            <w:pPr>
              <w:pStyle w:val="TableParagraph"/>
              <w:spacing w:line="217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“Deferred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Revenues”</w:t>
            </w:r>
          </w:p>
          <w:p w14:paraId="3ACC501C" w14:textId="77777777" w:rsidR="009A30C5" w:rsidRDefault="001A07D5">
            <w:pPr>
              <w:pStyle w:val="TableParagraph"/>
              <w:ind w:left="809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(Deferred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Revenues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Nonrefundable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entrance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reported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deferred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</w:t>
            </w:r>
          </w:p>
          <w:p w14:paraId="4B2A0528" w14:textId="77777777" w:rsidR="009A30C5" w:rsidRDefault="001A07D5">
            <w:pPr>
              <w:pStyle w:val="TableParagraph"/>
              <w:spacing w:line="228" w:lineRule="exact"/>
              <w:ind w:left="810" w:right="439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amortized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actuarially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determined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life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expectancy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each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resident.)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B835" w14:textId="77777777"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9995" w14:textId="77777777" w:rsidR="009A30C5" w:rsidRDefault="001A07D5">
            <w:pPr>
              <w:pStyle w:val="TableParagraph"/>
              <w:spacing w:line="245" w:lineRule="exact"/>
              <w:ind w:left="104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006F91D2" w14:textId="77777777" w:rsidR="009A30C5" w:rsidRDefault="001A07D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151.11(d)</w:t>
            </w:r>
          </w:p>
        </w:tc>
      </w:tr>
      <w:tr w:rsidR="009A30C5" w14:paraId="71B4860D" w14:textId="77777777" w:rsidTr="00C32E16">
        <w:trPr>
          <w:trHeight w:hRule="exact" w:val="134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6151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50E6" w14:textId="77777777" w:rsidR="009A30C5" w:rsidRDefault="001A07D5" w:rsidP="001A07D5">
            <w:pPr>
              <w:pStyle w:val="TableParagraph"/>
              <w:spacing w:line="231" w:lineRule="auto"/>
              <w:ind w:left="442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funds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escrow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fees</w:t>
            </w:r>
            <w:r>
              <w:rPr>
                <w:rFonts w:ascii="Times New Roman"/>
                <w:spacing w:val="-2"/>
                <w:sz w:val="20"/>
              </w:rPr>
              <w:t xml:space="preserve"> must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>notes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2D66" w14:textId="77777777" w:rsidR="009A30C5" w:rsidRDefault="001A07D5">
            <w:pPr>
              <w:pStyle w:val="TableParagraph"/>
              <w:spacing w:line="233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4B1E" w14:textId="77777777" w:rsidR="009A30C5" w:rsidRDefault="001A07D5">
            <w:pPr>
              <w:pStyle w:val="TableParagraph"/>
              <w:spacing w:line="24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3212</w:t>
            </w:r>
          </w:p>
        </w:tc>
      </w:tr>
    </w:tbl>
    <w:p w14:paraId="35879DDB" w14:textId="77777777" w:rsidR="009A30C5" w:rsidRDefault="009A30C5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BF9B39" w14:textId="77777777" w:rsidR="00F51A1B" w:rsidRDefault="00F51A1B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B2AA2F" w14:textId="77777777" w:rsidR="00F51A1B" w:rsidRDefault="00F51A1B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  <w:sectPr w:rsidR="00F51A1B" w:rsidSect="00F51A1B">
          <w:footerReference w:type="default" r:id="rId12"/>
          <w:type w:val="continuous"/>
          <w:pgSz w:w="12240" w:h="15840"/>
          <w:pgMar w:top="640" w:right="960" w:bottom="1530" w:left="1340" w:header="720" w:footer="405" w:gutter="0"/>
          <w:cols w:space="720"/>
          <w:docGrid w:linePitch="299"/>
        </w:sectPr>
      </w:pPr>
    </w:p>
    <w:p w14:paraId="6C3783B2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42D77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0F3FE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D0EDE" w14:textId="77777777" w:rsidR="009A30C5" w:rsidRDefault="009A30C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14:paraId="5CC27D9C" w14:textId="77777777" w:rsidTr="00C32E16">
        <w:trPr>
          <w:trHeight w:hRule="exact" w:val="301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14:paraId="74E0524E" w14:textId="77777777" w:rsidR="009A30C5" w:rsidRDefault="001A07D5">
            <w:pPr>
              <w:pStyle w:val="TableParagraph"/>
              <w:spacing w:before="3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14:paraId="7B9175EC" w14:textId="77777777" w:rsidTr="00C32E16">
        <w:trPr>
          <w:trHeight w:hRule="exact" w:val="361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C59AC81" w14:textId="77777777" w:rsidR="009A30C5" w:rsidRDefault="001A07D5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73B9ABF" w14:textId="77777777" w:rsidR="009A30C5" w:rsidRDefault="001A07D5">
            <w:pPr>
              <w:pStyle w:val="TableParagraph"/>
              <w:spacing w:before="80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4AC489D" w14:textId="77777777" w:rsidR="009A30C5" w:rsidRDefault="001A07D5">
            <w:pPr>
              <w:pStyle w:val="TableParagraph"/>
              <w:spacing w:before="80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06A5D7E" w14:textId="77777777" w:rsidR="009A30C5" w:rsidRDefault="001A07D5">
            <w:pPr>
              <w:pStyle w:val="TableParagraph"/>
              <w:spacing w:before="80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14:paraId="4BB81C0B" w14:textId="77777777" w:rsidTr="00C32E16">
        <w:trPr>
          <w:trHeight w:hRule="exact" w:val="49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E60F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82B9" w14:textId="77777777" w:rsidR="009A30C5" w:rsidRDefault="001A07D5">
            <w:pPr>
              <w:pStyle w:val="TableParagraph"/>
              <w:spacing w:line="217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3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Qualification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D2AB" w14:textId="77777777" w:rsidR="009A30C5" w:rsidRDefault="001A07D5">
            <w:pPr>
              <w:pStyle w:val="TableParagraph"/>
              <w:spacing w:line="237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AD54" w14:textId="77777777"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§§</w:t>
            </w:r>
          </w:p>
          <w:p w14:paraId="387A6D19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147.4(e)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147.6a</w:t>
            </w:r>
          </w:p>
        </w:tc>
      </w:tr>
      <w:tr w:rsidR="009A30C5" w14:paraId="1233B3BE" w14:textId="77777777" w:rsidTr="00C32E16">
        <w:trPr>
          <w:trHeight w:hRule="exact" w:val="7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8A22B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3319" w14:textId="77777777" w:rsidR="009A30C5" w:rsidRDefault="001A07D5">
            <w:pPr>
              <w:pStyle w:val="TableParagraph"/>
              <w:spacing w:line="21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  <w:p w14:paraId="2A3F1A14" w14:textId="77777777" w:rsidR="009A30C5" w:rsidRDefault="001A07D5">
            <w:pPr>
              <w:pStyle w:val="TableParagraph"/>
              <w:spacing w:before="3" w:line="226" w:lineRule="exact"/>
              <w:ind w:left="450" w:right="436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annually,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CPA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performing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year’s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3C7E" w14:textId="77777777" w:rsidR="009A30C5" w:rsidRDefault="001A07D5">
            <w:pPr>
              <w:pStyle w:val="TableParagraph"/>
              <w:spacing w:line="235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95B2" w14:textId="77777777"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589CCB64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147.5(d)</w:t>
            </w:r>
          </w:p>
        </w:tc>
      </w:tr>
      <w:tr w:rsidR="009A30C5" w14:paraId="5CAF478F" w14:textId="77777777" w:rsidTr="00C32E16">
        <w:trPr>
          <w:trHeight w:hRule="exact" w:val="7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2F87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2E07" w14:textId="77777777" w:rsidR="009A30C5" w:rsidRDefault="001A07D5">
            <w:pPr>
              <w:pStyle w:val="TableParagraph"/>
              <w:spacing w:line="237" w:lineRule="auto"/>
              <w:ind w:left="450" w:right="8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Communication</w:t>
            </w:r>
            <w:r>
              <w:rPr>
                <w:rFonts w:ascii="Times New Roman"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Internal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Control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Matters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Audit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902B" w14:textId="77777777" w:rsidR="009A30C5" w:rsidRDefault="001A07D5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</w:p>
          <w:p w14:paraId="10ACA25B" w14:textId="77777777" w:rsidR="009A30C5" w:rsidRDefault="001A07D5">
            <w:pPr>
              <w:pStyle w:val="TableParagraph"/>
              <w:spacing w:before="6" w:line="224" w:lineRule="exact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43A4" w14:textId="77777777"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4878C877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147.9a</w:t>
            </w:r>
          </w:p>
        </w:tc>
      </w:tr>
      <w:tr w:rsidR="009A30C5" w14:paraId="49840CCD" w14:textId="77777777" w:rsidTr="00C32E16">
        <w:trPr>
          <w:trHeight w:hRule="exact" w:val="116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19FB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94A4" w14:textId="77777777" w:rsidR="009A30C5" w:rsidRDefault="001A07D5">
            <w:pPr>
              <w:pStyle w:val="TableParagraph"/>
              <w:spacing w:line="217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Notification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Adverse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Financial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Condition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24FB" w14:textId="77777777" w:rsidR="009A30C5" w:rsidRDefault="001A07D5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</w:p>
          <w:p w14:paraId="16B47D04" w14:textId="77777777" w:rsidR="009A30C5" w:rsidRDefault="001A07D5">
            <w:pPr>
              <w:pStyle w:val="TableParagraph"/>
              <w:spacing w:before="1" w:line="237" w:lineRule="auto"/>
              <w:ind w:left="101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receipt,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forward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copy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evidence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CAF0A" w14:textId="77777777"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§§</w:t>
            </w:r>
          </w:p>
          <w:p w14:paraId="3E43C908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147.4(e)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147.9</w:t>
            </w:r>
          </w:p>
        </w:tc>
      </w:tr>
      <w:tr w:rsidR="009A30C5" w14:paraId="4E1D6701" w14:textId="77777777" w:rsidTr="00C32E16">
        <w:trPr>
          <w:trHeight w:hRule="exact" w:val="26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E698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A320F" w14:textId="77777777" w:rsidR="009A30C5" w:rsidRDefault="001A07D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letters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1EF3" w14:textId="77777777" w:rsidR="009A30C5" w:rsidRDefault="009A30C5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31E48" w14:textId="77777777" w:rsidR="009A30C5" w:rsidRDefault="009A30C5"/>
        </w:tc>
      </w:tr>
      <w:tr w:rsidR="009A30C5" w14:paraId="2B752A05" w14:textId="77777777" w:rsidTr="00C32E16">
        <w:trPr>
          <w:trHeight w:hRule="exact" w:val="722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69B4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FE26" w14:textId="77777777" w:rsidR="009A30C5" w:rsidRDefault="001A07D5">
            <w:pPr>
              <w:pStyle w:val="TableParagraph"/>
              <w:spacing w:line="237" w:lineRule="auto"/>
              <w:ind w:left="450" w:right="1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Notification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dismissal,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resignation,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replacement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D6E4" w14:textId="77777777" w:rsidR="009A30C5" w:rsidRDefault="001A07D5">
            <w:pPr>
              <w:pStyle w:val="TableParagraph"/>
              <w:spacing w:line="239" w:lineRule="auto"/>
              <w:ind w:left="102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dismissal,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resignation,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replacement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AF8F" w14:textId="77777777" w:rsidR="009A30C5" w:rsidRDefault="001A07D5">
            <w:pPr>
              <w:pStyle w:val="TableParagraph"/>
              <w:spacing w:line="222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14:paraId="57D1ECC5" w14:textId="77777777" w:rsidR="009A30C5" w:rsidRDefault="001A07D5">
            <w:pPr>
              <w:pStyle w:val="TableParagraph"/>
              <w:spacing w:line="22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</w:t>
            </w:r>
          </w:p>
        </w:tc>
      </w:tr>
      <w:tr w:rsidR="009A30C5" w14:paraId="6E5D9385" w14:textId="77777777" w:rsidTr="00C32E16">
        <w:trPr>
          <w:trHeight w:hRule="exact" w:val="720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BD3C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8235" w14:textId="77777777" w:rsidR="009A30C5" w:rsidRDefault="001A07D5">
            <w:pPr>
              <w:pStyle w:val="TableParagraph"/>
              <w:spacing w:line="233" w:lineRule="auto"/>
              <w:ind w:left="450" w:right="741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CCRC’s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addressing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disagreements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months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1C2C" w14:textId="77777777" w:rsidR="009A30C5" w:rsidRDefault="001A07D5">
            <w:pPr>
              <w:pStyle w:val="TableParagraph"/>
              <w:spacing w:line="233" w:lineRule="auto"/>
              <w:ind w:left="102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notification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938F" w14:textId="77777777"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14:paraId="477BAB0B" w14:textId="77777777"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147.5(c)(1)</w:t>
            </w:r>
          </w:p>
        </w:tc>
      </w:tr>
      <w:tr w:rsidR="009A30C5" w14:paraId="7E96EB30" w14:textId="77777777" w:rsidTr="00C32E16">
        <w:trPr>
          <w:trHeight w:hRule="exact" w:val="1073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3CF2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CB7B" w14:textId="77777777" w:rsidR="009A30C5" w:rsidRDefault="001A07D5">
            <w:pPr>
              <w:pStyle w:val="TableParagraph"/>
              <w:spacing w:line="231" w:lineRule="auto"/>
              <w:ind w:left="443" w:right="269"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from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CPA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stating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they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agree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disagree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with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contents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4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from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CCRC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regarding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disagreements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1709" w14:textId="77777777" w:rsidR="009A30C5" w:rsidRDefault="001A07D5">
            <w:pPr>
              <w:pStyle w:val="TableParagraph"/>
              <w:spacing w:line="231" w:lineRule="auto"/>
              <w:ind w:left="102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Concurrently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CCRC’s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disagreements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27695" w14:textId="77777777"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position w:val="2"/>
                <w:sz w:val="20"/>
                <w:szCs w:val="20"/>
              </w:rPr>
              <w:t>§</w:t>
            </w:r>
          </w:p>
          <w:p w14:paraId="651C0273" w14:textId="77777777"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147.5(c)(2)</w:t>
            </w:r>
          </w:p>
        </w:tc>
      </w:tr>
      <w:tr w:rsidR="009A30C5" w14:paraId="54B5E675" w14:textId="77777777" w:rsidTr="00C32E16">
        <w:trPr>
          <w:trHeight w:hRule="exact" w:val="1037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827A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6DD8" w14:textId="77777777" w:rsidR="009A30C5" w:rsidRDefault="001A07D5">
            <w:pPr>
              <w:pStyle w:val="TableParagraph"/>
              <w:spacing w:line="232" w:lineRule="auto"/>
              <w:ind w:left="450" w:right="276" w:firstLine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CPA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accounting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retained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conduct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annual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audit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provide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awareness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C41E" w14:textId="77777777" w:rsidR="009A30C5" w:rsidRDefault="001A07D5">
            <w:pPr>
              <w:pStyle w:val="TableParagraph"/>
              <w:spacing w:line="233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notification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AC23" w14:textId="77777777" w:rsidR="009A30C5" w:rsidRDefault="001A07D5">
            <w:pPr>
              <w:pStyle w:val="TableParagraph"/>
              <w:spacing w:line="219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pacing w:val="1"/>
                <w:position w:val="2"/>
                <w:sz w:val="20"/>
                <w:szCs w:val="20"/>
              </w:rPr>
              <w:t>§§</w:t>
            </w:r>
          </w:p>
          <w:p w14:paraId="12B56A26" w14:textId="77777777" w:rsidR="009A30C5" w:rsidRDefault="001A07D5">
            <w:pPr>
              <w:pStyle w:val="TableParagraph"/>
              <w:spacing w:line="22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147.5(c)(3)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(d)</w:t>
            </w:r>
          </w:p>
        </w:tc>
      </w:tr>
      <w:tr w:rsidR="009A30C5" w14:paraId="6191D007" w14:textId="77777777" w:rsidTr="00C32E16">
        <w:trPr>
          <w:trHeight w:hRule="exact" w:val="1306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E840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BF9B" w14:textId="77777777" w:rsidR="008E157C" w:rsidRPr="008E157C" w:rsidRDefault="001A07D5" w:rsidP="008E157C">
            <w:pPr>
              <w:pStyle w:val="TableParagraph"/>
              <w:spacing w:line="232" w:lineRule="auto"/>
              <w:ind w:left="450" w:right="276" w:firstLine="28"/>
              <w:rPr>
                <w:rFonts w:ascii="Times New Roman"/>
                <w:spacing w:val="1"/>
                <w:sz w:val="20"/>
              </w:rPr>
            </w:pPr>
            <w:r w:rsidRPr="008E157C">
              <w:rPr>
                <w:rFonts w:ascii="Times New Roman"/>
                <w:spacing w:val="1"/>
                <w:sz w:val="20"/>
              </w:rPr>
              <w:t>Current Resident</w:t>
            </w:r>
            <w:r w:rsidRPr="008E157C">
              <w:rPr>
                <w:rFonts w:ascii="Times New Roman"/>
                <w:spacing w:val="1"/>
                <w:sz w:val="20"/>
              </w:rPr>
              <w:t>’</w:t>
            </w:r>
            <w:r w:rsidRPr="008E157C">
              <w:rPr>
                <w:rFonts w:ascii="Times New Roman"/>
                <w:spacing w:val="1"/>
                <w:sz w:val="20"/>
              </w:rPr>
              <w:t>s Agreement</w:t>
            </w:r>
            <w:r w:rsidR="008E157C" w:rsidRPr="008E157C">
              <w:rPr>
                <w:rFonts w:ascii="Times New Roman"/>
                <w:spacing w:val="1"/>
                <w:sz w:val="20"/>
              </w:rPr>
              <w:t xml:space="preserve"> (Complete copy required regardless of whether or not there were changes from the prior filing) </w:t>
            </w:r>
          </w:p>
          <w:p w14:paraId="767B8DC6" w14:textId="77777777" w:rsidR="009A30C5" w:rsidRPr="008E157C" w:rsidRDefault="009A30C5" w:rsidP="008E157C">
            <w:pPr>
              <w:pStyle w:val="TableParagraph"/>
              <w:spacing w:line="232" w:lineRule="auto"/>
              <w:ind w:left="450" w:right="276" w:firstLine="28"/>
              <w:rPr>
                <w:rFonts w:ascii="Times New Roman"/>
                <w:spacing w:val="1"/>
                <w:sz w:val="20"/>
              </w:rPr>
            </w:pP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D76B" w14:textId="77777777" w:rsidR="009A30C5" w:rsidRDefault="001A07D5">
            <w:pPr>
              <w:pStyle w:val="TableParagraph"/>
              <w:spacing w:line="230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12B1" w14:textId="77777777" w:rsidR="009A30C5" w:rsidRDefault="001A07D5">
            <w:pPr>
              <w:pStyle w:val="TableParagraph"/>
              <w:spacing w:line="245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7C04DCA6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151</w:t>
            </w: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1"/>
                <w:sz w:val="20"/>
              </w:rPr>
              <w:t>8</w:t>
            </w:r>
            <w:r>
              <w:rPr>
                <w:rFonts w:ascii="Times New Roman"/>
                <w:spacing w:val="3"/>
                <w:sz w:val="20"/>
              </w:rPr>
              <w:t>(</w:t>
            </w:r>
            <w:r>
              <w:rPr>
                <w:rFonts w:ascii="Times New Roman"/>
                <w:spacing w:val="-8"/>
                <w:sz w:val="20"/>
              </w:rPr>
              <w:t>f</w:t>
            </w:r>
            <w:r>
              <w:rPr>
                <w:rFonts w:ascii="Times New Roman"/>
                <w:sz w:val="20"/>
              </w:rPr>
              <w:t>)</w:t>
            </w:r>
          </w:p>
        </w:tc>
      </w:tr>
      <w:tr w:rsidR="009A30C5" w14:paraId="0F4CF901" w14:textId="77777777" w:rsidTr="00C55610">
        <w:trPr>
          <w:trHeight w:hRule="exact" w:val="289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82F9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498B" w14:textId="77777777" w:rsidR="009A30C5" w:rsidRDefault="001A07D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***</w:t>
            </w:r>
          </w:p>
          <w:p w14:paraId="44815773" w14:textId="77777777" w:rsidR="009A30C5" w:rsidRDefault="009A30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C6DDA6" w14:textId="77777777" w:rsidR="00CD1918" w:rsidRDefault="001A07D5">
            <w:pPr>
              <w:pStyle w:val="TableParagraph"/>
              <w:ind w:left="459"/>
              <w:rPr>
                <w:rFonts w:ascii="Times New Roman"/>
                <w:b/>
                <w:i/>
                <w:spacing w:val="-1"/>
                <w:sz w:val="20"/>
              </w:rPr>
            </w:pP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Note:</w:t>
            </w:r>
            <w:r w:rsidRPr="009B31CD"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 w:rsidR="009B31CD" w:rsidRPr="009B31CD">
              <w:rPr>
                <w:rFonts w:ascii="Times New Roman"/>
                <w:b/>
                <w:i/>
                <w:sz w:val="20"/>
              </w:rPr>
              <w:t xml:space="preserve">This must be filed by the 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provide</w:t>
            </w:r>
            <w:r w:rsidR="00B271D1">
              <w:rPr>
                <w:rFonts w:ascii="Times New Roman"/>
                <w:b/>
                <w:i/>
                <w:spacing w:val="-1"/>
                <w:sz w:val="20"/>
              </w:rPr>
              <w:t>r</w:t>
            </w:r>
            <w:r w:rsidR="009B31CD">
              <w:rPr>
                <w:rFonts w:ascii="Times New Roman"/>
                <w:b/>
                <w:i/>
                <w:spacing w:val="-1"/>
                <w:sz w:val="20"/>
              </w:rPr>
              <w:t xml:space="preserve"> and in the format to be presented to a current or potential resident.  These are now posted to the Insurance Department website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.</w:t>
            </w:r>
          </w:p>
          <w:p w14:paraId="6AE86EFF" w14:textId="77777777" w:rsidR="00CD1918" w:rsidRDefault="00CD1918">
            <w:pPr>
              <w:pStyle w:val="TableParagraph"/>
              <w:ind w:left="459"/>
              <w:rPr>
                <w:rFonts w:ascii="Times New Roman"/>
                <w:b/>
                <w:i/>
                <w:spacing w:val="-1"/>
                <w:sz w:val="20"/>
              </w:rPr>
            </w:pPr>
          </w:p>
          <w:p w14:paraId="3104BDA8" w14:textId="263218A6" w:rsidR="009A30C5" w:rsidRPr="009B31CD" w:rsidRDefault="00CD1918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In addition to the hardcopy submission, please submit an electronic copy of the complete Disclosure Statement to </w:t>
            </w:r>
            <w:r w:rsidRPr="00CD1918">
              <w:rPr>
                <w:rFonts w:ascii="Times New Roman"/>
                <w:b/>
                <w:i/>
                <w:spacing w:val="-1"/>
                <w:sz w:val="20"/>
              </w:rPr>
              <w:t>ra-in-analysis@pa.gov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9892" w14:textId="77777777" w:rsidR="009A30C5" w:rsidRDefault="001A07D5">
            <w:pPr>
              <w:pStyle w:val="TableParagraph"/>
              <w:spacing w:line="220" w:lineRule="exact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D7E8" w14:textId="77777777" w:rsidR="009A30C5" w:rsidRDefault="001A07D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</w:t>
            </w:r>
          </w:p>
          <w:p w14:paraId="2D58A1F8" w14:textId="77777777" w:rsidR="009A30C5" w:rsidRDefault="001A07D5">
            <w:pPr>
              <w:pStyle w:val="TableParagraph"/>
              <w:spacing w:line="251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3C4A73E5" w14:textId="77777777" w:rsidR="009A30C5" w:rsidRDefault="001A07D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151.7</w:t>
            </w:r>
          </w:p>
        </w:tc>
      </w:tr>
    </w:tbl>
    <w:p w14:paraId="16F9428E" w14:textId="77777777" w:rsidR="009A30C5" w:rsidRDefault="009A30C5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9A30C5" w:rsidSect="00F51A1B">
          <w:headerReference w:type="default" r:id="rId13"/>
          <w:pgSz w:w="12240" w:h="15840"/>
          <w:pgMar w:top="1180" w:right="960" w:bottom="1530" w:left="1340" w:header="727" w:footer="496" w:gutter="0"/>
          <w:pgNumType w:start="2"/>
          <w:cols w:space="720"/>
        </w:sectPr>
      </w:pPr>
    </w:p>
    <w:p w14:paraId="737AF4FC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5589D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55CA0" w14:textId="77777777" w:rsidR="009A30C5" w:rsidRDefault="009A30C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4781"/>
        <w:gridCol w:w="2465"/>
        <w:gridCol w:w="1872"/>
      </w:tblGrid>
      <w:tr w:rsidR="009A30C5" w14:paraId="71F56348" w14:textId="77777777" w:rsidTr="00C32E16">
        <w:trPr>
          <w:trHeight w:hRule="exact" w:val="301"/>
        </w:trPr>
        <w:tc>
          <w:tcPr>
            <w:tcW w:w="9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3DAF3"/>
          </w:tcPr>
          <w:p w14:paraId="5FEF1494" w14:textId="77777777" w:rsidR="009A30C5" w:rsidRDefault="001A07D5">
            <w:pPr>
              <w:pStyle w:val="TableParagraph"/>
              <w:spacing w:before="3"/>
              <w:ind w:left="2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FILINGS</w:t>
            </w:r>
            <w:r>
              <w:rPr>
                <w:rFonts w:ascii="Times New Roman"/>
                <w:b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COPY)</w:t>
            </w:r>
          </w:p>
        </w:tc>
      </w:tr>
      <w:tr w:rsidR="009A30C5" w14:paraId="0543AF5C" w14:textId="77777777" w:rsidTr="00C32E16">
        <w:trPr>
          <w:trHeight w:hRule="exact" w:val="361"/>
        </w:trPr>
        <w:tc>
          <w:tcPr>
            <w:tcW w:w="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DEEAD93" w14:textId="77777777" w:rsidR="009A30C5" w:rsidRDefault="001A07D5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√</w:t>
            </w:r>
          </w:p>
        </w:tc>
        <w:tc>
          <w:tcPr>
            <w:tcW w:w="47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885DA4F" w14:textId="77777777" w:rsidR="009A30C5" w:rsidRDefault="001A07D5">
            <w:pPr>
              <w:pStyle w:val="TableParagraph"/>
              <w:spacing w:before="80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DOCUMENT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214F6EB" w14:textId="77777777" w:rsidR="009A30C5" w:rsidRDefault="001A07D5">
            <w:pPr>
              <w:pStyle w:val="TableParagraph"/>
              <w:spacing w:before="80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DUE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z w:val="18"/>
              </w:rPr>
              <w:t xml:space="preserve"> *</w:t>
            </w:r>
          </w:p>
        </w:tc>
        <w:tc>
          <w:tcPr>
            <w:tcW w:w="18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95176B4" w14:textId="77777777" w:rsidR="009A30C5" w:rsidRDefault="001A07D5">
            <w:pPr>
              <w:pStyle w:val="TableParagraph"/>
              <w:spacing w:before="80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CITATION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>**</w:t>
            </w:r>
          </w:p>
        </w:tc>
      </w:tr>
      <w:tr w:rsidR="009A30C5" w14:paraId="524BD3F7" w14:textId="77777777" w:rsidTr="00C32E16">
        <w:trPr>
          <w:trHeight w:hRule="exact" w:val="434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B1957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EBEF" w14:textId="77777777" w:rsidR="009A30C5" w:rsidRDefault="001A07D5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Amendments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Statement: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F4AF" w14:textId="77777777" w:rsidR="009A30C5" w:rsidRDefault="009A30C5"/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B4A4" w14:textId="77777777" w:rsidR="009A30C5" w:rsidRDefault="009A30C5"/>
        </w:tc>
      </w:tr>
      <w:tr w:rsidR="009A30C5" w14:paraId="4C5C91BB" w14:textId="77777777" w:rsidTr="00C55610">
        <w:trPr>
          <w:trHeight w:hRule="exact" w:val="10226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8325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092A" w14:textId="77777777" w:rsidR="009A30C5" w:rsidRDefault="001A07D5">
            <w:pPr>
              <w:pStyle w:val="TableParagraph"/>
              <w:spacing w:line="230" w:lineRule="auto"/>
              <w:ind w:left="459"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accompanied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briefly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outlining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amended.</w:t>
            </w:r>
          </w:p>
          <w:p w14:paraId="3C979196" w14:textId="77777777" w:rsidR="009A30C5" w:rsidRDefault="009A30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DB8EE9A" w14:textId="77777777" w:rsidR="009A30C5" w:rsidRDefault="001A07D5">
            <w:pPr>
              <w:pStyle w:val="TableParagraph"/>
              <w:ind w:left="459" w:right="178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amendment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disclosure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may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following:</w:t>
            </w:r>
          </w:p>
          <w:p w14:paraId="5AA64BE2" w14:textId="77777777" w:rsidR="009A30C5" w:rsidRDefault="009A30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9F0F2" w14:textId="55252E73" w:rsidR="009A30C5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48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Changes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board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directors,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officers,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managing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partners,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administrators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trustees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managers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affect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facility.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hyperlink r:id="rId14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Biogr</w:t>
              </w:r>
              <w:bookmarkStart w:id="0" w:name="_GoBack"/>
              <w:bookmarkEnd w:id="0"/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phical</w:t>
              </w:r>
              <w:r>
                <w:rPr>
                  <w:rFonts w:ascii="Times New Roman"/>
                  <w:color w:val="0000FF"/>
                  <w:spacing w:val="-15"/>
                  <w:sz w:val="20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affidavits</w:t>
              </w:r>
              <w:r>
                <w:rPr>
                  <w:rFonts w:ascii="Times New Roman"/>
                  <w:color w:val="0000FF"/>
                  <w:spacing w:val="-14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Times New Roman"/>
                <w:spacing w:val="4"/>
                <w:sz w:val="20"/>
              </w:rPr>
              <w:t>by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shall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filed</w:t>
            </w:r>
            <w:r>
              <w:rPr>
                <w:rFonts w:ascii="Times New Roman"/>
                <w:spacing w:val="-1"/>
                <w:sz w:val="20"/>
              </w:rPr>
              <w:t xml:space="preserve"> 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time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amended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filed.</w:t>
            </w:r>
          </w:p>
          <w:p w14:paraId="505D5791" w14:textId="77777777" w:rsidR="009A30C5" w:rsidRDefault="009A30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545D8" w14:textId="77777777" w:rsidR="009A30C5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49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mortgages,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liens,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interests,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loan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commitments,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long-term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financing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arrangements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transaction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materially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affects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property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facility.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copy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pertinent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transactions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shall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filed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amended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filed.</w:t>
            </w:r>
          </w:p>
          <w:p w14:paraId="07854617" w14:textId="77777777" w:rsidR="009A30C5" w:rsidRDefault="009A30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E92EF" w14:textId="77777777" w:rsidR="009A30C5" w:rsidRPr="008E157C" w:rsidRDefault="001A07D5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72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factual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contained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provider’s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certificate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authority.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Explanatory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copies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pertinent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documents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concerning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filed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amended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filed.</w:t>
            </w:r>
          </w:p>
          <w:p w14:paraId="5BB7A59A" w14:textId="77777777" w:rsidR="008E157C" w:rsidRPr="008E157C" w:rsidRDefault="008E157C" w:rsidP="008E157C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09DC9" w14:textId="77777777" w:rsidR="00CD1918" w:rsidRPr="00C55610" w:rsidRDefault="008E157C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72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Note:</w:t>
            </w:r>
            <w:r w:rsidRPr="009B31CD"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Amended Disclosure Statements </w:t>
            </w:r>
            <w:r w:rsidRPr="009B31CD">
              <w:rPr>
                <w:rFonts w:ascii="Times New Roman"/>
                <w:b/>
                <w:i/>
                <w:sz w:val="20"/>
              </w:rPr>
              <w:t xml:space="preserve">must be filed by the 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provide</w:t>
            </w:r>
            <w:r w:rsidR="00B271D1">
              <w:rPr>
                <w:rFonts w:ascii="Times New Roman"/>
                <w:b/>
                <w:i/>
                <w:spacing w:val="-1"/>
                <w:sz w:val="20"/>
              </w:rPr>
              <w:t>r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and in the format to be presented to a current or potential resident.  These are now posted to the Insurance Department website</w:t>
            </w:r>
            <w:r w:rsidRPr="009B31CD">
              <w:rPr>
                <w:rFonts w:ascii="Times New Roman"/>
                <w:b/>
                <w:i/>
                <w:spacing w:val="-1"/>
                <w:sz w:val="20"/>
              </w:rPr>
              <w:t>.</w:t>
            </w:r>
            <w:r w:rsidR="00CD1918"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</w:p>
          <w:p w14:paraId="26C21976" w14:textId="77777777" w:rsidR="00CD1918" w:rsidRPr="00C55610" w:rsidRDefault="00CD1918" w:rsidP="00C55610">
            <w:pPr>
              <w:pStyle w:val="ListParagraph"/>
              <w:rPr>
                <w:rFonts w:ascii="Times New Roman"/>
                <w:b/>
                <w:i/>
                <w:spacing w:val="-1"/>
                <w:sz w:val="20"/>
              </w:rPr>
            </w:pPr>
          </w:p>
          <w:p w14:paraId="2F58E96D" w14:textId="142B7C6A" w:rsidR="008E157C" w:rsidRDefault="00CD1918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ind w:right="172" w:firstLine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18">
              <w:rPr>
                <w:rFonts w:ascii="Times New Roman"/>
                <w:b/>
                <w:i/>
                <w:spacing w:val="-1"/>
                <w:sz w:val="20"/>
              </w:rPr>
              <w:t>In addition to the hardcopy submission, please submit an electronic copy of the complete Disclosure Statement to ra-in-analysis@pa.gov.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C455" w14:textId="77777777" w:rsidR="009A30C5" w:rsidRDefault="001A07D5">
            <w:pPr>
              <w:pStyle w:val="TableParagraph"/>
              <w:spacing w:line="228" w:lineRule="auto"/>
              <w:ind w:left="102" w:right="9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amendment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change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9A29" w14:textId="77777777" w:rsidR="009A30C5" w:rsidRDefault="001A07D5">
            <w:pPr>
              <w:pStyle w:val="TableParagraph"/>
              <w:spacing w:line="248" w:lineRule="exact"/>
              <w:ind w:left="102"/>
              <w:rPr>
                <w:rFonts w:ascii="Colonna MT" w:eastAsia="Colonna MT" w:hAnsi="Colonna MT" w:cs="Colonna MT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</w:p>
          <w:p w14:paraId="10F61A53" w14:textId="40A47E31" w:rsidR="009A30C5" w:rsidRDefault="001A07D5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151.</w:t>
            </w:r>
            <w:r w:rsidR="00CD1918">
              <w:rPr>
                <w:rFonts w:ascii="Times New Roman"/>
                <w:sz w:val="20"/>
              </w:rPr>
              <w:t>7. (</w:t>
            </w:r>
            <w:r>
              <w:rPr>
                <w:rFonts w:ascii="Times New Roman"/>
                <w:sz w:val="20"/>
              </w:rPr>
              <w:t>e)</w:t>
            </w:r>
          </w:p>
        </w:tc>
      </w:tr>
      <w:tr w:rsidR="009A30C5" w14:paraId="6C9D1FEB" w14:textId="77777777" w:rsidTr="00324C2A">
        <w:trPr>
          <w:trHeight w:hRule="exact" w:val="938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99E3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62F9" w14:textId="77777777" w:rsidR="009A30C5" w:rsidRPr="00F51A1B" w:rsidRDefault="001A07D5" w:rsidP="00F51A1B">
            <w:pPr>
              <w:tabs>
                <w:tab w:val="left" w:pos="1110"/>
              </w:tabs>
              <w:ind w:left="90"/>
            </w:pPr>
            <w:r>
              <w:rPr>
                <w:rFonts w:ascii="Times New Roman"/>
                <w:spacing w:val="-1"/>
                <w:sz w:val="20"/>
              </w:rPr>
              <w:t>Narrative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differences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>of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actual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forma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income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statement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A533" w14:textId="77777777" w:rsidR="009A30C5" w:rsidRDefault="001A07D5">
            <w:pPr>
              <w:pStyle w:val="TableParagraph"/>
              <w:spacing w:line="230" w:lineRule="auto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7EF3" w14:textId="77777777" w:rsidR="009A30C5" w:rsidRDefault="001A07D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3207(b)(1)</w:t>
            </w:r>
          </w:p>
        </w:tc>
      </w:tr>
      <w:tr w:rsidR="009A30C5" w14:paraId="195C677F" w14:textId="77777777" w:rsidTr="00324C2A">
        <w:trPr>
          <w:trHeight w:hRule="exact" w:val="1001"/>
        </w:trPr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6D16" w14:textId="77777777" w:rsidR="009A30C5" w:rsidRDefault="009A30C5"/>
        </w:tc>
        <w:tc>
          <w:tcPr>
            <w:tcW w:w="4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C26E" w14:textId="77777777" w:rsidR="009A30C5" w:rsidRDefault="001A07D5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next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year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BCD9" w14:textId="77777777" w:rsidR="009A30C5" w:rsidRDefault="001A07D5">
            <w:pPr>
              <w:pStyle w:val="TableParagraph"/>
              <w:spacing w:line="220" w:lineRule="exact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(4)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F7DDE" w14:textId="77777777" w:rsidR="009A30C5" w:rsidRDefault="001A07D5">
            <w:pPr>
              <w:pStyle w:val="TableParagraph"/>
              <w:spacing w:line="23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P.S.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lonna MT" w:eastAsia="Colonna MT" w:hAnsi="Colonna MT" w:cs="Colonna MT"/>
                <w:sz w:val="20"/>
                <w:szCs w:val="20"/>
              </w:rPr>
              <w:t>§</w:t>
            </w:r>
            <w:r>
              <w:rPr>
                <w:rFonts w:ascii="Colonna MT" w:eastAsia="Colonna MT" w:hAnsi="Colonna MT" w:cs="Colonna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3207(b)(2)</w:t>
            </w:r>
          </w:p>
        </w:tc>
      </w:tr>
    </w:tbl>
    <w:p w14:paraId="08FB3DB2" w14:textId="77777777" w:rsidR="008E157C" w:rsidRDefault="008E157C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8B1D86" w14:textId="77777777" w:rsidR="009A30C5" w:rsidRPr="00C93827" w:rsidRDefault="00A06D7E" w:rsidP="00A06D7E">
      <w:pPr>
        <w:spacing w:before="72"/>
        <w:ind w:left="1019" w:right="907" w:hanging="749"/>
        <w:rPr>
          <w:rFonts w:ascii="Times New Roman" w:eastAsia="Times New Roman" w:hAnsi="Times New Roman" w:cs="Times New Roman"/>
          <w:b/>
        </w:rPr>
      </w:pPr>
      <w:r>
        <w:t>*</w:t>
      </w:r>
      <w:r>
        <w:tab/>
      </w:r>
      <w:r w:rsidR="001A07D5" w:rsidRPr="00C93827">
        <w:rPr>
          <w:rFonts w:ascii="Times New Roman" w:hAnsi="Times New Roman" w:cs="Times New Roman"/>
          <w:b/>
        </w:rPr>
        <w:t xml:space="preserve">There </w:t>
      </w:r>
      <w:r w:rsidR="001A07D5" w:rsidRPr="00C93827">
        <w:rPr>
          <w:rFonts w:ascii="Times New Roman" w:hAnsi="Times New Roman" w:cs="Times New Roman"/>
          <w:b/>
          <w:spacing w:val="-3"/>
        </w:rPr>
        <w:t>are</w:t>
      </w:r>
      <w:r w:rsidR="001A07D5" w:rsidRPr="00C93827">
        <w:rPr>
          <w:rFonts w:ascii="Times New Roman" w:hAnsi="Times New Roman" w:cs="Times New Roman"/>
          <w:b/>
        </w:rPr>
        <w:t xml:space="preserve"> no </w:t>
      </w:r>
      <w:r w:rsidR="001A07D5" w:rsidRPr="00C93827">
        <w:rPr>
          <w:rFonts w:ascii="Times New Roman" w:hAnsi="Times New Roman" w:cs="Times New Roman"/>
          <w:b/>
          <w:spacing w:val="-2"/>
        </w:rPr>
        <w:t>provisions</w:t>
      </w:r>
      <w:r w:rsidR="001A07D5" w:rsidRPr="00C93827">
        <w:rPr>
          <w:rFonts w:ascii="Times New Roman" w:hAnsi="Times New Roman" w:cs="Times New Roman"/>
          <w:b/>
          <w:spacing w:val="-5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in</w:t>
      </w:r>
      <w:r w:rsidR="001A07D5" w:rsidRPr="00C93827">
        <w:rPr>
          <w:rFonts w:ascii="Times New Roman" w:hAnsi="Times New Roman" w:cs="Times New Roman"/>
          <w:b/>
          <w:spacing w:val="-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statute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 or</w:t>
      </w:r>
      <w:r w:rsidR="001A07D5" w:rsidRPr="00C93827">
        <w:rPr>
          <w:rFonts w:ascii="Times New Roman" w:hAnsi="Times New Roman" w:cs="Times New Roman"/>
          <w:b/>
        </w:rPr>
        <w:t xml:space="preserve"> regulation </w:t>
      </w:r>
      <w:r w:rsidR="001A07D5" w:rsidRPr="00C93827">
        <w:rPr>
          <w:rFonts w:ascii="Times New Roman" w:hAnsi="Times New Roman" w:cs="Times New Roman"/>
          <w:b/>
          <w:spacing w:val="-2"/>
        </w:rPr>
        <w:t>that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grant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the</w:t>
      </w:r>
      <w:r w:rsidR="001A07D5" w:rsidRPr="00C93827">
        <w:rPr>
          <w:rFonts w:ascii="Times New Roman" w:hAnsi="Times New Roman" w:cs="Times New Roman"/>
          <w:b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3"/>
        </w:rPr>
        <w:t>Department</w:t>
      </w:r>
      <w:r w:rsidR="001A07D5" w:rsidRPr="00C93827">
        <w:rPr>
          <w:rFonts w:ascii="Times New Roman" w:hAnsi="Times New Roman" w:cs="Times New Roman"/>
          <w:b/>
          <w:spacing w:val="4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authorization</w:t>
      </w:r>
      <w:r w:rsidR="001A07D5" w:rsidRPr="00C93827">
        <w:rPr>
          <w:rFonts w:ascii="Times New Roman" w:hAnsi="Times New Roman" w:cs="Times New Roman"/>
          <w:b/>
          <w:spacing w:val="-6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 xml:space="preserve">to 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approve </w:t>
      </w:r>
      <w:r w:rsidR="001A07D5" w:rsidRPr="00C93827">
        <w:rPr>
          <w:rFonts w:ascii="Times New Roman" w:hAnsi="Times New Roman" w:cs="Times New Roman"/>
          <w:b/>
        </w:rPr>
        <w:t>an</w:t>
      </w:r>
      <w:r w:rsidR="001A07D5" w:rsidRPr="00C93827">
        <w:rPr>
          <w:rFonts w:ascii="Times New Roman" w:hAnsi="Times New Roman" w:cs="Times New Roman"/>
          <w:b/>
          <w:spacing w:val="-3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extension</w:t>
      </w:r>
      <w:r w:rsidR="001A07D5" w:rsidRPr="00C93827">
        <w:rPr>
          <w:rFonts w:ascii="Times New Roman" w:hAnsi="Times New Roman" w:cs="Times New Roman"/>
          <w:b/>
        </w:rPr>
        <w:t xml:space="preserve"> or</w:t>
      </w:r>
      <w:r w:rsidR="001A07D5" w:rsidRPr="00C93827">
        <w:rPr>
          <w:rFonts w:ascii="Times New Roman" w:hAnsi="Times New Roman" w:cs="Times New Roman"/>
          <w:b/>
          <w:spacing w:val="-7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waiver</w:t>
      </w:r>
      <w:r w:rsidR="001A07D5" w:rsidRPr="00C93827">
        <w:rPr>
          <w:rFonts w:ascii="Times New Roman" w:hAnsi="Times New Roman" w:cs="Times New Roman"/>
          <w:b/>
          <w:spacing w:val="-5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4"/>
        </w:rPr>
        <w:t>of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the audited</w:t>
      </w:r>
      <w:r w:rsidR="001A07D5" w:rsidRPr="00C93827">
        <w:rPr>
          <w:rFonts w:ascii="Times New Roman" w:hAnsi="Times New Roman" w:cs="Times New Roman"/>
          <w:b/>
          <w:spacing w:val="-13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financial</w:t>
      </w:r>
      <w:r w:rsidR="001A07D5" w:rsidRPr="00C93827">
        <w:rPr>
          <w:rFonts w:ascii="Times New Roman" w:hAnsi="Times New Roman" w:cs="Times New Roman"/>
          <w:b/>
          <w:spacing w:val="1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3"/>
        </w:rPr>
        <w:t>report</w:t>
      </w:r>
      <w:r w:rsidR="001A07D5" w:rsidRPr="00C93827">
        <w:rPr>
          <w:rFonts w:ascii="Times New Roman" w:hAnsi="Times New Roman" w:cs="Times New Roman"/>
          <w:b/>
          <w:spacing w:val="-2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>filing</w:t>
      </w:r>
      <w:r w:rsidR="001A07D5" w:rsidRPr="00C93827">
        <w:rPr>
          <w:rFonts w:ascii="Times New Roman" w:hAnsi="Times New Roman" w:cs="Times New Roman"/>
          <w:b/>
          <w:spacing w:val="89"/>
        </w:rPr>
        <w:t xml:space="preserve"> </w:t>
      </w:r>
      <w:r w:rsidR="001A07D5" w:rsidRPr="00C93827">
        <w:rPr>
          <w:rFonts w:ascii="Times New Roman" w:hAnsi="Times New Roman" w:cs="Times New Roman"/>
          <w:b/>
        </w:rPr>
        <w:t xml:space="preserve">due </w:t>
      </w:r>
      <w:r w:rsidR="001A07D5" w:rsidRPr="00C93827">
        <w:rPr>
          <w:rFonts w:ascii="Times New Roman" w:hAnsi="Times New Roman" w:cs="Times New Roman"/>
          <w:b/>
          <w:spacing w:val="-2"/>
        </w:rPr>
        <w:t>date</w:t>
      </w:r>
      <w:r w:rsidR="001A07D5" w:rsidRPr="00C93827">
        <w:rPr>
          <w:rFonts w:ascii="Times New Roman" w:hAnsi="Times New Roman" w:cs="Times New Roman"/>
          <w:b/>
          <w:spacing w:val="-7"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1"/>
        </w:rPr>
        <w:t>for</w:t>
      </w:r>
      <w:r w:rsidR="001A07D5" w:rsidRPr="00C93827">
        <w:rPr>
          <w:rFonts w:ascii="Times New Roman" w:hAnsi="Times New Roman" w:cs="Times New Roman"/>
          <w:b/>
        </w:rPr>
        <w:t xml:space="preserve"> </w:t>
      </w:r>
      <w:r w:rsidR="001A07D5" w:rsidRPr="00C93827">
        <w:rPr>
          <w:rFonts w:ascii="Times New Roman" w:hAnsi="Times New Roman" w:cs="Times New Roman"/>
          <w:b/>
          <w:spacing w:val="-2"/>
        </w:rPr>
        <w:t>CCRCs.</w:t>
      </w:r>
    </w:p>
    <w:p w14:paraId="54F87F89" w14:textId="77777777" w:rsidR="009A30C5" w:rsidRDefault="001A07D5">
      <w:pPr>
        <w:pStyle w:val="Heading3"/>
        <w:tabs>
          <w:tab w:val="left" w:pos="1019"/>
        </w:tabs>
        <w:spacing w:before="169"/>
        <w:ind w:left="1020" w:right="1475" w:hanging="721"/>
      </w:pPr>
      <w:r>
        <w:t>**</w:t>
      </w:r>
      <w:r>
        <w:tab/>
        <w:t xml:space="preserve">31 </w:t>
      </w:r>
      <w:r>
        <w:rPr>
          <w:spacing w:val="-1"/>
        </w:rPr>
        <w:t>Pa.</w:t>
      </w:r>
      <w: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2"/>
        </w:rPr>
        <w:t>Chapters</w:t>
      </w:r>
      <w:r>
        <w:t xml:space="preserve"> </w:t>
      </w:r>
      <w:r>
        <w:rPr>
          <w:spacing w:val="-1"/>
        </w:rPr>
        <w:t>147</w:t>
      </w:r>
      <w:r>
        <w:rPr>
          <w:spacing w:val="-3"/>
        </w:rPr>
        <w:t xml:space="preserve"> and</w:t>
      </w:r>
      <w:r>
        <w:t xml:space="preserve"> 151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 xml:space="preserve">available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Pennsylvania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website</w:t>
      </w:r>
      <w:r>
        <w:rPr>
          <w:spacing w:val="65"/>
        </w:rP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hyperlink r:id="rId15">
        <w:r>
          <w:rPr>
            <w:color w:val="0000FF"/>
            <w:spacing w:val="-2"/>
            <w:u w:val="single" w:color="0000FF"/>
          </w:rPr>
          <w:t>Annual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Audited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Insurers'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Financial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Report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Continuing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Providers</w:t>
        </w:r>
        <w:r>
          <w:rPr>
            <w:spacing w:val="-2"/>
          </w:rPr>
          <w:t>.</w:t>
        </w:r>
      </w:hyperlink>
    </w:p>
    <w:p w14:paraId="5C418D26" w14:textId="77777777" w:rsidR="009A30C5" w:rsidRDefault="001A07D5">
      <w:pPr>
        <w:tabs>
          <w:tab w:val="left" w:pos="1019"/>
        </w:tabs>
        <w:spacing w:before="196" w:line="280" w:lineRule="exact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Filing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fee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 </w:t>
      </w:r>
      <w:r>
        <w:rPr>
          <w:rFonts w:ascii="Times New Roman" w:eastAsia="Times New Roman" w:hAnsi="Times New Roman" w:cs="Times New Roman"/>
          <w:spacing w:val="-1"/>
        </w:rPr>
        <w:t>$750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Disclosure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pursuant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31 </w:t>
      </w:r>
      <w:r>
        <w:rPr>
          <w:rFonts w:ascii="Times New Roman" w:eastAsia="Times New Roman" w:hAnsi="Times New Roman" w:cs="Times New Roman"/>
          <w:spacing w:val="-1"/>
        </w:rPr>
        <w:t>Pa.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Code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lonna MT" w:eastAsia="Colonna MT" w:hAnsi="Colonna MT" w:cs="Colonna MT"/>
        </w:rPr>
        <w:t>§</w:t>
      </w:r>
      <w:r>
        <w:rPr>
          <w:rFonts w:ascii="Colonna MT" w:eastAsia="Colonna MT" w:hAnsi="Colonna MT" w:cs="Colonna MT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151.14(c).</w:t>
      </w:r>
    </w:p>
    <w:p w14:paraId="59D0D799" w14:textId="77777777" w:rsidR="009A30C5" w:rsidRDefault="00157C0A">
      <w:pPr>
        <w:pStyle w:val="Heading3"/>
        <w:spacing w:line="252" w:lineRule="exact"/>
        <w:ind w:left="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5379E058" wp14:editId="05A07799">
                <wp:simplePos x="0" y="0"/>
                <wp:positionH relativeFrom="page">
                  <wp:posOffset>883920</wp:posOffset>
                </wp:positionH>
                <wp:positionV relativeFrom="paragraph">
                  <wp:posOffset>471805</wp:posOffset>
                </wp:positionV>
                <wp:extent cx="6047105" cy="200660"/>
                <wp:effectExtent l="0" t="0" r="3175" b="254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DD4F2" w14:textId="77777777" w:rsidR="009A30C5" w:rsidRDefault="001A07D5">
                            <w:pPr>
                              <w:spacing w:before="15"/>
                              <w:ind w:left="16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SEND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INQUIRIES,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PAYMENTS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FILINGS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9E05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9.6pt;margin-top:37.15pt;width:476.15pt;height:15.8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XgrgIAAKs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" filled="f" stroked="f">
                <v:textbox inset="0,0,0,0">
                  <w:txbxContent>
                    <w:p w14:paraId="72DDD4F2" w14:textId="77777777" w:rsidR="009A30C5" w:rsidRDefault="001A07D5">
                      <w:pPr>
                        <w:spacing w:before="15"/>
                        <w:ind w:left="1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SEND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INQUIRIES,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PAYMENTS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FILINGS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7D5">
        <w:rPr>
          <w:spacing w:val="-1"/>
        </w:rPr>
        <w:t>Please</w:t>
      </w:r>
      <w:r w:rsidR="001A07D5">
        <w:rPr>
          <w:spacing w:val="-2"/>
        </w:rPr>
        <w:t xml:space="preserve"> </w:t>
      </w:r>
      <w:r w:rsidR="001A07D5">
        <w:rPr>
          <w:spacing w:val="-1"/>
        </w:rPr>
        <w:t>include</w:t>
      </w:r>
      <w:r w:rsidR="001A07D5">
        <w:rPr>
          <w:spacing w:val="-2"/>
        </w:rPr>
        <w:t xml:space="preserve"> </w:t>
      </w:r>
      <w:r w:rsidR="00B0656E">
        <w:rPr>
          <w:spacing w:val="-1"/>
        </w:rPr>
        <w:t>a check</w:t>
      </w:r>
      <w:r w:rsidR="001A07D5">
        <w:rPr>
          <w:spacing w:val="1"/>
        </w:rPr>
        <w:t xml:space="preserve"> </w:t>
      </w:r>
      <w:r w:rsidR="001A07D5">
        <w:t xml:space="preserve">with </w:t>
      </w:r>
      <w:r w:rsidR="001A07D5">
        <w:rPr>
          <w:spacing w:val="-2"/>
        </w:rPr>
        <w:t>your</w:t>
      </w:r>
      <w:r w:rsidR="001A07D5">
        <w:rPr>
          <w:spacing w:val="1"/>
        </w:rPr>
        <w:t xml:space="preserve"> </w:t>
      </w:r>
      <w:r w:rsidR="001A07D5">
        <w:rPr>
          <w:spacing w:val="-1"/>
        </w:rPr>
        <w:t>filing</w:t>
      </w:r>
      <w:r w:rsidR="00B0656E">
        <w:rPr>
          <w:spacing w:val="-1"/>
        </w:rPr>
        <w:t xml:space="preserve"> made payable to Commonwealth of Pennsylvania</w:t>
      </w:r>
      <w:r w:rsidR="001A07D5">
        <w:rPr>
          <w:spacing w:val="-1"/>
        </w:rPr>
        <w:t>.</w:t>
      </w:r>
    </w:p>
    <w:p w14:paraId="3BEBFEE5" w14:textId="77777777" w:rsidR="009A30C5" w:rsidRDefault="009A30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E69C3" w14:textId="77777777" w:rsidR="009A30C5" w:rsidRDefault="009A30C5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34C3E1F" w14:textId="77777777" w:rsidR="009A30C5" w:rsidRDefault="00157C0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818E412" wp14:editId="6DF28F48">
                <wp:extent cx="6095365" cy="234950"/>
                <wp:effectExtent l="6985" t="5080" r="317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234950"/>
                          <a:chOff x="0" y="0"/>
                          <a:chExt cx="9599" cy="37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30" y="16"/>
                            <a:ext cx="9523" cy="316"/>
                            <a:chOff x="30" y="16"/>
                            <a:chExt cx="9523" cy="31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30" y="16"/>
                              <a:ext cx="9523" cy="31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523"/>
                                <a:gd name="T2" fmla="+- 0 332 16"/>
                                <a:gd name="T3" fmla="*/ 332 h 316"/>
                                <a:gd name="T4" fmla="+- 0 9553 30"/>
                                <a:gd name="T5" fmla="*/ T4 w 9523"/>
                                <a:gd name="T6" fmla="+- 0 332 16"/>
                                <a:gd name="T7" fmla="*/ 332 h 316"/>
                                <a:gd name="T8" fmla="+- 0 9553 30"/>
                                <a:gd name="T9" fmla="*/ T8 w 9523"/>
                                <a:gd name="T10" fmla="+- 0 16 16"/>
                                <a:gd name="T11" fmla="*/ 16 h 316"/>
                                <a:gd name="T12" fmla="+- 0 30 30"/>
                                <a:gd name="T13" fmla="*/ T12 w 9523"/>
                                <a:gd name="T14" fmla="+- 0 16 16"/>
                                <a:gd name="T15" fmla="*/ 16 h 316"/>
                                <a:gd name="T16" fmla="+- 0 30 30"/>
                                <a:gd name="T17" fmla="*/ T16 w 9523"/>
                                <a:gd name="T18" fmla="+- 0 332 16"/>
                                <a:gd name="T19" fmla="*/ 33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3" h="316">
                                  <a:moveTo>
                                    <a:pt x="0" y="316"/>
                                  </a:moveTo>
                                  <a:lnTo>
                                    <a:pt x="9523" y="316"/>
                                  </a:lnTo>
                                  <a:lnTo>
                                    <a:pt x="9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DA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6" y="8"/>
                            <a:ext cx="9551" cy="2"/>
                            <a:chOff x="16" y="8"/>
                            <a:chExt cx="9551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8"/>
                              <a:ext cx="9551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51"/>
                                <a:gd name="T2" fmla="+- 0 9567 16"/>
                                <a:gd name="T3" fmla="*/ T2 w 9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1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346"/>
                            <a:ext cx="9566" cy="2"/>
                            <a:chOff x="16" y="346"/>
                            <a:chExt cx="95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346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566"/>
                                <a:gd name="T2" fmla="+- 0 9582 16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3" y="16"/>
                            <a:ext cx="2" cy="316"/>
                            <a:chOff x="23" y="16"/>
                            <a:chExt cx="2" cy="316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23" y="16"/>
                              <a:ext cx="2" cy="3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16"/>
                                <a:gd name="T2" fmla="+- 0 332 16"/>
                                <a:gd name="T3" fmla="*/ 332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7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9568" y="16"/>
                            <a:ext cx="2" cy="338"/>
                            <a:chOff x="9568" y="16"/>
                            <a:chExt cx="2" cy="33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568" y="16"/>
                              <a:ext cx="2" cy="33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38"/>
                                <a:gd name="T2" fmla="+- 0 354 16"/>
                                <a:gd name="T3" fmla="*/ 354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9560" y="16"/>
                            <a:ext cx="2" cy="316"/>
                            <a:chOff x="9560" y="16"/>
                            <a:chExt cx="2" cy="316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9560" y="16"/>
                              <a:ext cx="2" cy="3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16"/>
                                <a:gd name="T2" fmla="+- 0 332 16"/>
                                <a:gd name="T3" fmla="*/ 332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775A0" id="Group 2" o:spid="_x0000_s1026" style="width:479.95pt;height:18.5pt;mso-position-horizontal-relative:char;mso-position-vertical-relative:line" coordsize="959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">
                <v:group id="Group 13" o:spid="_x0000_s1027" style="position:absolute;left:30;top:16;width:9523;height:316" coordorigin="30,16" coordsize="9523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30;top:16;width:9523;height:316;visibility:visible;mso-wrap-style:square;v-text-anchor:top" coordsize="952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FQMMA&#10;AADaAAAADwAAAGRycy9kb3ducmV2LnhtbESPT2vCQBTE74V+h+UVequblLZKzCqtoBR7MipeH9mX&#10;P5h9G3a3MX57t1DwOMzMb5h8OZpODOR8a1lBOklAEJdWt1wrOOzXLzMQPiBr7CyTgit5WC4eH3LM&#10;tL3wjoYi1CJC2GeooAmhz6T0ZUMG/cT2xNGrrDMYonS11A4vEW46+ZokH9Jgy3GhwZ5WDZXn4tco&#10;qFI+fE3X/fY0pG/H3cr+eL1xSj0/jZ9zEIHGcA//t7+1gnf4ux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FQMMAAADaAAAADwAAAAAAAAAAAAAAAACYAgAAZHJzL2Rv&#10;d25yZXYueG1sUEsFBgAAAAAEAAQA9QAAAIgDAAAAAA==&#10;" path="m,316r9523,l9523,,,,,316xe" fillcolor="#c3daf3" stroked="f">
                    <v:path arrowok="t" o:connecttype="custom" o:connectlocs="0,332;9523,332;9523,16;0,16;0,332" o:connectangles="0,0,0,0,0"/>
                  </v:shape>
                </v:group>
                <v:group id="Group 11" o:spid="_x0000_s1029" style="position:absolute;left:16;top:8;width:9551;height:2" coordorigin="16,8" coordsize="9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6;top:8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AsIA&#10;AADaAAAADwAAAGRycy9kb3ducmV2LnhtbESPQWsCMRSE70L/Q3gFb5pVUOtqlGWh4qmga++PzXN3&#10;MXlZk1S3/74pFHocZuYbZrsfrBEP8qFzrGA2zUAQ10533Ci4VO+TNxAhIms0jknBNwXY715GW8y1&#10;e/KJHufYiAThkKOCNsY+lzLULVkMU9cTJ+/qvMWYpG+k9vhMcGvkPMuW0mLHaaHFnsqW6tv5yyo4&#10;HdZHU1w+vF59LorycDfLqpwpNX4dig2ISEP8D/+1j1rBC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oCwgAAANoAAAAPAAAAAAAAAAAAAAAAAJgCAABkcnMvZG93&#10;bnJldi54bWxQSwUGAAAAAAQABAD1AAAAhwMAAAAA&#10;" path="m,l9551,e" filled="f" strokeweight=".82pt">
                    <v:path arrowok="t" o:connecttype="custom" o:connectlocs="0,0;9551,0" o:connectangles="0,0"/>
                  </v:shape>
                </v:group>
                <v:group id="Group 9" o:spid="_x0000_s1031" style="position:absolute;left:16;top:346;width:9566;height:2" coordorigin="16,346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6;top:346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CfcEA&#10;AADaAAAADwAAAGRycy9kb3ducmV2LnhtbESPQYvCMBSE78L+h/AWvGmqB9FqFJF1XS+Cunt/NM+m&#10;tnkpTardf28EweMwM98wi1VnK3GjxheOFYyGCQjizOmCcwW/5+1gCsIHZI2VY1LwTx5Wy4/eAlPt&#10;7nyk2ynkIkLYp6jAhFCnUvrMkEU/dDVx9C6usRiibHKpG7xHuK3kOEkm0mLBccFgTRtDWXlqrYJ9&#10;O/sefW2L9ZiuB9O6Xen/JqVS/c9uPQcRqAvv8Kv9oxXM4H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vwn3BAAAA2gAAAA8AAAAAAAAAAAAAAAAAmAIAAGRycy9kb3du&#10;cmV2LnhtbFBLBQYAAAAABAAEAPUAAACGAwAAAAA=&#10;" path="m,l9566,e" filled="f" strokeweight="1.65pt">
                    <v:path arrowok="t" o:connecttype="custom" o:connectlocs="0,0;9566,0" o:connectangles="0,0"/>
                  </v:shape>
                </v:group>
                <v:group id="Group 7" o:spid="_x0000_s1033" style="position:absolute;left:23;top:16;width:2;height:316" coordorigin="23,16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23;top:16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Om8EA&#10;AADbAAAADwAAAGRycy9kb3ducmV2LnhtbERPTWvCQBC9C/6HZYTe6kYPRVJXEVHQtBfT9j5kp0lq&#10;djburknaX+8KBW/zeJ+zXA+mER05X1tWMJsmIIgLq2suFXx+7J8XIHxA1thYJgW/5GG9Go+WmGrb&#10;84m6PJQihrBPUUEVQptK6YuKDPqpbYkj922dwRChK6V22Mdw08h5krxIgzXHhgpb2lZUnPOrUfCD&#10;ch4uu/e37d/RZYOv8WuTXZR6mgybVxCBhvAQ/7sPOs6fwf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DpvBAAAA2wAAAA8AAAAAAAAAAAAAAAAAmAIAAGRycy9kb3du&#10;cmV2LnhtbFBLBQYAAAAABAAEAPUAAACGAwAAAAA=&#10;" path="m,l,316e" filled="f" strokeweight=".29775mm">
                    <v:path arrowok="t" o:connecttype="custom" o:connectlocs="0,16;0,332" o:connectangles="0,0"/>
                  </v:shape>
                </v:group>
                <v:group id="Group 5" o:spid="_x0000_s1035" style="position:absolute;left:9568;top:16;width:2;height:338" coordorigin="9568,16" coordsize="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9568;top:16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3n78A&#10;AADbAAAADwAAAGRycy9kb3ducmV2LnhtbERP24rCMBB9X/Afwgi+rakKulRTUUEQQVhdP2Bophds&#10;JjWJtf69WVjYtzmc66zWvWlER87XlhVMxgkI4tzqmksF15/95xcIH5A1NpZJwYs8rLPBxwpTbZ98&#10;pu4SShFD2KeooAqhTaX0eUUG/di2xJErrDMYInSl1A6fMdw0cpokc2mw5thQYUu7ivLb5WEUzB5z&#10;uyvccV98m8MJj/m9XWxRqdGw3yxBBOrDv/jPfdBx/gx+f4kH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nefvwAAANsAAAAPAAAAAAAAAAAAAAAAAJgCAABkcnMvZG93bnJl&#10;di54bWxQSwUGAAAAAAQABAD1AAAAhAMAAAAA&#10;" path="m,l,338e" filled="f" strokeweight="1.49pt">
                    <v:path arrowok="t" o:connecttype="custom" o:connectlocs="0,16;0,354" o:connectangles="0,0"/>
                  </v:shape>
                </v:group>
                <v:group id="Group 3" o:spid="_x0000_s1037" style="position:absolute;left:9560;top:16;width:2;height:316" coordorigin="9560,16" coordsize="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9560;top:16;width:2;height:316;visibility:visible;mso-wrap-style:square;v-text-anchor:top" coordsize="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eFsIA&#10;AADbAAAADwAAAGRycy9kb3ducmV2LnhtbERPS2vCQBC+F/oflin0phulFoluQij1AdKDtt7H7JgE&#10;s7MhuzHRX98tCL3Nx/ecZTqYWlypdZVlBZNxBII4t7riQsHP92o0B+E8ssbaMim4kYM0eX5aYqxt&#10;z3u6HnwhQgi7GBWU3jexlC4vyaAb24Y4cGfbGvQBtoXULfYh3NRyGkXv0mDFoaHEhj5Kyi+Hzih4&#10;23Unx6vNdnfMPrusn32tb3et1OvLkC1AeBr8v/jh3uowfwZ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F4WwgAAANsAAAAPAAAAAAAAAAAAAAAAAJgCAABkcnMvZG93&#10;bnJldi54bWxQSwUGAAAAAAQABAD1AAAAhwMAAAAA&#10;" path="m,l,316e" filled="f" strokeweight=".82pt">
                    <v:path arrowok="t" o:connecttype="custom" o:connectlocs="0,16;0,332" o:connectangles="0,0"/>
                  </v:shape>
                </v:group>
                <w10:anchorlock/>
              </v:group>
            </w:pict>
          </mc:Fallback>
        </mc:AlternateContent>
      </w:r>
    </w:p>
    <w:p w14:paraId="5EF814C2" w14:textId="77777777" w:rsidR="009A30C5" w:rsidRPr="00B271D1" w:rsidRDefault="00B271D1" w:rsidP="00E119D1">
      <w:pPr>
        <w:spacing w:before="2"/>
        <w:ind w:left="180"/>
        <w:rPr>
          <w:rFonts w:ascii="Times New Roman" w:eastAsia="Times New Roman" w:hAnsi="Times New Roman" w:cs="Times New Roman"/>
          <w:sz w:val="23"/>
          <w:szCs w:val="23"/>
        </w:rPr>
      </w:pPr>
      <w:r w:rsidRPr="00E119D1">
        <w:rPr>
          <w:rFonts w:ascii="Times New Roman" w:hAnsi="Times New Roman" w:cs="Times New Roman"/>
        </w:rPr>
        <w:t xml:space="preserve">Filings required under the criteria enumerated above must be filed within the stipulated timeframes and addressed to the </w:t>
      </w:r>
      <w:r w:rsidRPr="00E119D1">
        <w:rPr>
          <w:rFonts w:ascii="Times New Roman" w:hAnsi="Times New Roman" w:cs="Times New Roman"/>
          <w:b/>
          <w:i/>
        </w:rPr>
        <w:t xml:space="preserve">attention of the </w:t>
      </w:r>
      <w:r w:rsidR="00E119D1">
        <w:rPr>
          <w:rFonts w:ascii="Times New Roman" w:hAnsi="Times New Roman" w:cs="Times New Roman"/>
          <w:b/>
          <w:i/>
        </w:rPr>
        <w:t>CCRC</w:t>
      </w:r>
      <w:r w:rsidRPr="00E119D1">
        <w:rPr>
          <w:rFonts w:ascii="Times New Roman" w:hAnsi="Times New Roman" w:cs="Times New Roman"/>
          <w:b/>
          <w:i/>
        </w:rPr>
        <w:t>’s assigned Financial Analyst</w:t>
      </w:r>
      <w:r w:rsidRPr="00E119D1">
        <w:rPr>
          <w:rFonts w:ascii="Times New Roman" w:hAnsi="Times New Roman" w:cs="Times New Roman"/>
        </w:rPr>
        <w:t xml:space="preserve"> to</w:t>
      </w:r>
      <w:r w:rsidR="00863AD2">
        <w:rPr>
          <w:rFonts w:ascii="Times New Roman" w:hAnsi="Times New Roman" w:cs="Times New Roman"/>
        </w:rPr>
        <w:t>:</w:t>
      </w:r>
    </w:p>
    <w:p w14:paraId="6E414D16" w14:textId="77777777" w:rsidR="00B271D1" w:rsidRDefault="00B271D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A37336F" w14:textId="77777777" w:rsidR="003730A9" w:rsidRDefault="001A07D5" w:rsidP="00E119D1">
      <w:pPr>
        <w:spacing w:line="280" w:lineRule="auto"/>
        <w:ind w:left="300" w:right="5230" w:hanging="1"/>
        <w:rPr>
          <w:rFonts w:ascii="Times New Roman"/>
          <w:spacing w:val="-1"/>
        </w:rPr>
      </w:pPr>
      <w:r>
        <w:rPr>
          <w:rFonts w:ascii="Times New Roman"/>
          <w:spacing w:val="-1"/>
        </w:rPr>
        <w:t>Continuing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Care</w:t>
      </w:r>
      <w:r>
        <w:rPr>
          <w:rFonts w:ascii="Times New Roman"/>
          <w:spacing w:val="-2"/>
        </w:rPr>
        <w:t xml:space="preserve"> </w:t>
      </w:r>
      <w:r w:rsidR="003730A9">
        <w:rPr>
          <w:rFonts w:ascii="Times New Roman"/>
          <w:spacing w:val="-2"/>
        </w:rPr>
        <w:t>R</w:t>
      </w:r>
      <w:r>
        <w:rPr>
          <w:rFonts w:ascii="Times New Roman"/>
          <w:spacing w:val="-2"/>
        </w:rPr>
        <w:t>etirement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Communities</w:t>
      </w:r>
    </w:p>
    <w:p w14:paraId="12BD1FA4" w14:textId="77777777" w:rsidR="001A07D5" w:rsidRDefault="001A07D5" w:rsidP="00E119D1">
      <w:pPr>
        <w:spacing w:line="280" w:lineRule="auto"/>
        <w:ind w:left="300" w:right="10" w:hanging="1"/>
        <w:rPr>
          <w:rFonts w:ascii="Times New Roman"/>
        </w:rPr>
      </w:pPr>
      <w:r>
        <w:rPr>
          <w:rFonts w:ascii="Times New Roman"/>
          <w:spacing w:val="-1"/>
        </w:rPr>
        <w:t>Financial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Analysis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Division</w:t>
      </w:r>
    </w:p>
    <w:p w14:paraId="7C7382C8" w14:textId="77777777" w:rsidR="009A30C5" w:rsidRDefault="001A07D5">
      <w:pPr>
        <w:spacing w:line="280" w:lineRule="auto"/>
        <w:ind w:left="300" w:right="5888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Pennsylvania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Insurance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Department</w:t>
      </w:r>
    </w:p>
    <w:p w14:paraId="766D394D" w14:textId="77777777" w:rsidR="009A30C5" w:rsidRDefault="001A07D5">
      <w:pPr>
        <w:spacing w:line="211" w:lineRule="exact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1345 </w:t>
      </w:r>
      <w:r>
        <w:rPr>
          <w:rFonts w:ascii="Times New Roman"/>
          <w:spacing w:val="-2"/>
        </w:rPr>
        <w:t>Strawberry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Square</w:t>
      </w:r>
    </w:p>
    <w:p w14:paraId="573C288C" w14:textId="77777777" w:rsidR="009A30C5" w:rsidRDefault="001A07D5">
      <w:pPr>
        <w:spacing w:before="6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Harrisburg,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PA </w:t>
      </w:r>
      <w:r>
        <w:rPr>
          <w:rFonts w:ascii="Times New Roman"/>
        </w:rPr>
        <w:t>17120</w:t>
      </w:r>
    </w:p>
    <w:p w14:paraId="39EC5A27" w14:textId="77777777" w:rsidR="003730A9" w:rsidRDefault="003730A9">
      <w:pPr>
        <w:spacing w:before="1"/>
        <w:ind w:left="300"/>
        <w:rPr>
          <w:rFonts w:ascii="Times New Roman"/>
          <w:spacing w:val="-1"/>
        </w:rPr>
      </w:pPr>
    </w:p>
    <w:p w14:paraId="3B4B5519" w14:textId="77777777" w:rsidR="003730A9" w:rsidRDefault="001A07D5">
      <w:pPr>
        <w:spacing w:before="1"/>
        <w:ind w:left="300"/>
        <w:rPr>
          <w:rFonts w:ascii="Times New Roman"/>
        </w:rPr>
      </w:pPr>
      <w:r>
        <w:rPr>
          <w:rFonts w:ascii="Times New Roman"/>
          <w:spacing w:val="-1"/>
        </w:rPr>
        <w:t>Phone: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717.787.3952</w:t>
      </w:r>
      <w:r>
        <w:rPr>
          <w:rFonts w:ascii="Times New Roman"/>
        </w:rPr>
        <w:t xml:space="preserve">  </w:t>
      </w:r>
    </w:p>
    <w:p w14:paraId="540C6C22" w14:textId="77777777" w:rsidR="009A30C5" w:rsidRDefault="001A07D5">
      <w:pPr>
        <w:spacing w:before="1"/>
        <w:ind w:left="300"/>
        <w:rPr>
          <w:rFonts w:ascii="Times New Roman"/>
          <w:spacing w:val="-1"/>
        </w:rPr>
      </w:pPr>
      <w:r>
        <w:rPr>
          <w:rFonts w:ascii="Times New Roman"/>
          <w:spacing w:val="-4"/>
        </w:rPr>
        <w:t>FAX: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717.787.8557</w:t>
      </w:r>
    </w:p>
    <w:p w14:paraId="7B9D3C33" w14:textId="77777777" w:rsidR="00EB59F1" w:rsidRDefault="00EB59F1">
      <w:pPr>
        <w:spacing w:before="1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E-mail: ra-in-analysis@pa.gov</w:t>
      </w:r>
    </w:p>
    <w:sectPr w:rsidR="00EB59F1" w:rsidSect="00F51A1B">
      <w:pgSz w:w="12240" w:h="15840"/>
      <w:pgMar w:top="1180" w:right="1160" w:bottom="1220" w:left="1260" w:header="727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2DCF" w14:textId="77777777" w:rsidR="00F35104" w:rsidRDefault="00F35104">
      <w:r>
        <w:separator/>
      </w:r>
    </w:p>
  </w:endnote>
  <w:endnote w:type="continuationSeparator" w:id="0">
    <w:p w14:paraId="33DFE14A" w14:textId="77777777" w:rsidR="00F35104" w:rsidRDefault="00F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905E" w14:textId="316F112D" w:rsidR="003730A9" w:rsidRPr="008457D9" w:rsidRDefault="003730A9" w:rsidP="003730A9">
    <w:pPr>
      <w:tabs>
        <w:tab w:val="right" w:pos="9360"/>
      </w:tabs>
      <w:rPr>
        <w:rFonts w:ascii="Times New Roman" w:eastAsia="Verdana" w:hAnsi="Times New Roman" w:cs="Times New Roman"/>
        <w:sz w:val="16"/>
        <w:szCs w:val="16"/>
      </w:rPr>
    </w:pPr>
    <w:r w:rsidRPr="008457D9">
      <w:rPr>
        <w:rFonts w:ascii="Times New Roman" w:eastAsia="Verdana" w:hAnsi="Times New Roman" w:cs="Times New Roman"/>
        <w:sz w:val="16"/>
        <w:szCs w:val="16"/>
      </w:rPr>
      <w:t xml:space="preserve">Update </w:t>
    </w:r>
    <w:r w:rsidR="00CD1918">
      <w:rPr>
        <w:rFonts w:ascii="Times New Roman" w:eastAsia="Verdana" w:hAnsi="Times New Roman" w:cs="Times New Roman"/>
        <w:sz w:val="16"/>
        <w:szCs w:val="16"/>
      </w:rPr>
      <w:t xml:space="preserve">January </w:t>
    </w:r>
    <w:r w:rsidR="00C55610">
      <w:rPr>
        <w:rFonts w:ascii="Times New Roman" w:eastAsia="Verdana" w:hAnsi="Times New Roman" w:cs="Times New Roman"/>
        <w:sz w:val="16"/>
        <w:szCs w:val="16"/>
      </w:rPr>
      <w:t>15</w:t>
    </w:r>
    <w:r w:rsidR="00CD1918">
      <w:rPr>
        <w:rFonts w:ascii="Times New Roman" w:eastAsia="Verdana" w:hAnsi="Times New Roman" w:cs="Times New Roman"/>
        <w:sz w:val="16"/>
        <w:szCs w:val="16"/>
      </w:rPr>
      <w:t>, 2019</w:t>
    </w:r>
  </w:p>
  <w:p w14:paraId="2EE93DBE" w14:textId="77777777" w:rsidR="00330B0B" w:rsidRDefault="00330B0B" w:rsidP="00F51A1B">
    <w:pPr>
      <w:spacing w:line="207" w:lineRule="exact"/>
      <w:ind w:left="90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1"/>
        <w:sz w:val="18"/>
      </w:rPr>
      <w:t>Office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11"/>
        <w:sz w:val="18"/>
      </w:rPr>
      <w:t xml:space="preserve"> </w:t>
    </w:r>
    <w:r>
      <w:rPr>
        <w:rFonts w:ascii="Verdana"/>
        <w:sz w:val="18"/>
      </w:rPr>
      <w:t>Corporate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-4"/>
        <w:sz w:val="18"/>
      </w:rPr>
      <w:t xml:space="preserve"> </w:t>
    </w:r>
    <w:r>
      <w:rPr>
        <w:rFonts w:ascii="Verdana"/>
        <w:sz w:val="18"/>
      </w:rPr>
      <w:t>Regulation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3"/>
        <w:sz w:val="18"/>
      </w:rPr>
      <w:t xml:space="preserve"> </w:t>
    </w:r>
    <w:r>
      <w:rPr>
        <w:rFonts w:ascii="Verdana"/>
        <w:spacing w:val="-1"/>
        <w:sz w:val="18"/>
      </w:rPr>
      <w:t>Bureau</w:t>
    </w:r>
    <w:r>
      <w:rPr>
        <w:rFonts w:ascii="Verdana"/>
        <w:spacing w:val="-8"/>
        <w:sz w:val="18"/>
      </w:rPr>
      <w:t xml:space="preserve"> </w:t>
    </w:r>
    <w:r>
      <w:rPr>
        <w:rFonts w:ascii="Verdana"/>
        <w:sz w:val="18"/>
      </w:rPr>
      <w:t>of</w:t>
    </w:r>
    <w:r>
      <w:rPr>
        <w:rFonts w:ascii="Verdana"/>
        <w:spacing w:val="-6"/>
        <w:sz w:val="18"/>
      </w:rPr>
      <w:t xml:space="preserve"> </w:t>
    </w:r>
    <w:r>
      <w:rPr>
        <w:rFonts w:ascii="Verdana"/>
        <w:spacing w:val="-1"/>
        <w:sz w:val="18"/>
      </w:rPr>
      <w:t>Company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pacing w:val="-1"/>
        <w:sz w:val="18"/>
      </w:rPr>
      <w:t>Licensing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1"/>
        <w:sz w:val="18"/>
      </w:rPr>
      <w:t xml:space="preserve"> Financial</w:t>
    </w:r>
    <w:r>
      <w:rPr>
        <w:rFonts w:ascii="Verdana"/>
        <w:spacing w:val="-3"/>
        <w:sz w:val="18"/>
      </w:rPr>
      <w:t xml:space="preserve"> </w:t>
    </w:r>
    <w:r>
      <w:rPr>
        <w:rFonts w:ascii="Verdana"/>
        <w:spacing w:val="-1"/>
        <w:sz w:val="18"/>
      </w:rPr>
      <w:t>Analysis</w:t>
    </w:r>
  </w:p>
  <w:p w14:paraId="44F26276" w14:textId="77777777" w:rsidR="00F51A1B" w:rsidRDefault="00330B0B" w:rsidP="00F51A1B">
    <w:pPr>
      <w:spacing w:before="9" w:line="220" w:lineRule="exact"/>
      <w:ind w:left="90" w:right="119"/>
      <w:jc w:val="center"/>
      <w:rPr>
        <w:rFonts w:ascii="Verdana"/>
        <w:spacing w:val="83"/>
        <w:w w:val="98"/>
        <w:sz w:val="18"/>
      </w:rPr>
    </w:pPr>
    <w:r>
      <w:rPr>
        <w:rFonts w:ascii="Verdana"/>
        <w:spacing w:val="-1"/>
        <w:sz w:val="18"/>
      </w:rPr>
      <w:t>Financial</w:t>
    </w:r>
    <w:r>
      <w:rPr>
        <w:rFonts w:ascii="Verdana"/>
        <w:spacing w:val="-5"/>
        <w:sz w:val="18"/>
      </w:rPr>
      <w:t xml:space="preserve"> </w:t>
    </w:r>
    <w:r>
      <w:rPr>
        <w:rFonts w:ascii="Verdana"/>
        <w:spacing w:val="-1"/>
        <w:sz w:val="18"/>
      </w:rPr>
      <w:t>Analysis</w:t>
    </w:r>
    <w:r>
      <w:rPr>
        <w:rFonts w:ascii="Verdana"/>
        <w:spacing w:val="-10"/>
        <w:sz w:val="18"/>
      </w:rPr>
      <w:t xml:space="preserve"> </w:t>
    </w:r>
    <w:r>
      <w:rPr>
        <w:rFonts w:ascii="Verdana"/>
        <w:sz w:val="18"/>
      </w:rPr>
      <w:t>Division</w:t>
    </w:r>
    <w:r>
      <w:rPr>
        <w:rFonts w:ascii="Verdana"/>
        <w:spacing w:val="-6"/>
        <w:sz w:val="18"/>
      </w:rPr>
      <w:t xml:space="preserve"> </w:t>
    </w:r>
    <w:r>
      <w:rPr>
        <w:rFonts w:ascii="Verdana"/>
        <w:sz w:val="18"/>
      </w:rPr>
      <w:t>|1345</w:t>
    </w:r>
    <w:r>
      <w:rPr>
        <w:rFonts w:ascii="Verdana"/>
        <w:spacing w:val="-8"/>
        <w:sz w:val="18"/>
      </w:rPr>
      <w:t xml:space="preserve"> </w:t>
    </w:r>
    <w:r>
      <w:rPr>
        <w:rFonts w:ascii="Verdana"/>
        <w:spacing w:val="-1"/>
        <w:sz w:val="18"/>
      </w:rPr>
      <w:t>Strawberry</w:t>
    </w:r>
    <w:r>
      <w:rPr>
        <w:rFonts w:ascii="Verdana"/>
        <w:spacing w:val="-16"/>
        <w:sz w:val="18"/>
      </w:rPr>
      <w:t xml:space="preserve"> </w:t>
    </w:r>
    <w:r>
      <w:rPr>
        <w:rFonts w:ascii="Verdana"/>
        <w:spacing w:val="-1"/>
        <w:sz w:val="18"/>
      </w:rPr>
      <w:t>Square</w:t>
    </w:r>
    <w:r>
      <w:rPr>
        <w:rFonts w:ascii="Verdana"/>
        <w:spacing w:val="-6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1"/>
        <w:sz w:val="18"/>
      </w:rPr>
      <w:t xml:space="preserve"> Harrisburg,</w:t>
    </w:r>
    <w:r>
      <w:rPr>
        <w:rFonts w:ascii="Verdana"/>
        <w:spacing w:val="-18"/>
        <w:sz w:val="18"/>
      </w:rPr>
      <w:t xml:space="preserve"> </w:t>
    </w:r>
    <w:r>
      <w:rPr>
        <w:rFonts w:ascii="Verdana"/>
        <w:spacing w:val="-1"/>
        <w:sz w:val="18"/>
      </w:rPr>
      <w:t>Pennsylvania</w:t>
    </w:r>
    <w:r>
      <w:rPr>
        <w:rFonts w:ascii="Verdana"/>
        <w:spacing w:val="-9"/>
        <w:sz w:val="18"/>
      </w:rPr>
      <w:t xml:space="preserve"> </w:t>
    </w:r>
    <w:r>
      <w:rPr>
        <w:rFonts w:ascii="Verdana"/>
        <w:spacing w:val="-1"/>
        <w:sz w:val="18"/>
      </w:rPr>
      <w:t>17120</w:t>
    </w:r>
  </w:p>
  <w:p w14:paraId="21B82ACD" w14:textId="77777777" w:rsidR="00330B0B" w:rsidRDefault="00330B0B" w:rsidP="00F51A1B">
    <w:pPr>
      <w:spacing w:before="9" w:line="220" w:lineRule="exact"/>
      <w:ind w:left="90" w:right="119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/>
        <w:spacing w:val="-2"/>
        <w:sz w:val="18"/>
      </w:rPr>
      <w:t>Phone:</w:t>
    </w:r>
    <w:r>
      <w:rPr>
        <w:rFonts w:ascii="Verdana"/>
        <w:spacing w:val="-12"/>
        <w:sz w:val="18"/>
      </w:rPr>
      <w:t xml:space="preserve"> </w:t>
    </w:r>
    <w:r>
      <w:rPr>
        <w:rFonts w:ascii="Verdana"/>
        <w:spacing w:val="-1"/>
        <w:sz w:val="18"/>
      </w:rPr>
      <w:t>717.787.3952</w:t>
    </w:r>
    <w:r>
      <w:rPr>
        <w:rFonts w:ascii="Verdana"/>
        <w:spacing w:val="-18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-7"/>
        <w:sz w:val="18"/>
      </w:rPr>
      <w:t xml:space="preserve"> </w:t>
    </w:r>
    <w:r>
      <w:rPr>
        <w:rFonts w:ascii="Verdana"/>
        <w:sz w:val="18"/>
      </w:rPr>
      <w:t>Fax:</w:t>
    </w:r>
    <w:r>
      <w:rPr>
        <w:rFonts w:ascii="Verdana"/>
        <w:spacing w:val="-15"/>
        <w:sz w:val="18"/>
      </w:rPr>
      <w:t xml:space="preserve"> </w:t>
    </w:r>
    <w:r>
      <w:rPr>
        <w:rFonts w:ascii="Verdana"/>
        <w:spacing w:val="-1"/>
        <w:sz w:val="18"/>
      </w:rPr>
      <w:t>717.787.8557</w:t>
    </w:r>
    <w:r>
      <w:rPr>
        <w:rFonts w:ascii="Verdana"/>
        <w:spacing w:val="-17"/>
        <w:sz w:val="18"/>
      </w:rPr>
      <w:t xml:space="preserve"> </w:t>
    </w:r>
    <w:r>
      <w:rPr>
        <w:rFonts w:ascii="Verdana"/>
        <w:sz w:val="18"/>
      </w:rPr>
      <w:t>|</w:t>
    </w:r>
    <w:r>
      <w:rPr>
        <w:rFonts w:ascii="Verdana"/>
        <w:spacing w:val="12"/>
        <w:sz w:val="18"/>
      </w:rPr>
      <w:t xml:space="preserve"> </w:t>
    </w:r>
    <w:hyperlink r:id="rId1">
      <w:r>
        <w:rPr>
          <w:rFonts w:ascii="Verdana"/>
          <w:color w:val="0000FF"/>
          <w:spacing w:val="-1"/>
          <w:sz w:val="20"/>
          <w:u w:val="single" w:color="0000FF"/>
        </w:rPr>
        <w:t>www.insurance.pa.gov</w:t>
      </w:r>
      <w:r>
        <w:rPr>
          <w:rFonts w:ascii="Verdana"/>
          <w:color w:val="0000FF"/>
          <w:spacing w:val="-13"/>
          <w:sz w:val="20"/>
          <w:u w:val="single" w:color="0000FF"/>
        </w:rPr>
        <w:t xml:space="preserve"> </w:t>
      </w:r>
    </w:hyperlink>
    <w:r>
      <w:rPr>
        <w:rFonts w:ascii="Verdana"/>
        <w:sz w:val="18"/>
      </w:rPr>
      <w:t>|</w:t>
    </w:r>
    <w:r>
      <w:rPr>
        <w:rFonts w:ascii="Verdana"/>
        <w:spacing w:val="-5"/>
        <w:sz w:val="18"/>
      </w:rPr>
      <w:t xml:space="preserve"> </w:t>
    </w:r>
    <w:hyperlink r:id="rId2">
      <w:r>
        <w:rPr>
          <w:rFonts w:ascii="Verdana"/>
          <w:color w:val="0000FF"/>
          <w:spacing w:val="-1"/>
          <w:sz w:val="18"/>
          <w:u w:val="single" w:color="0000FF"/>
        </w:rPr>
        <w:t>ra-in-analysis@pa.gov</w:t>
      </w:r>
    </w:hyperlink>
  </w:p>
  <w:p w14:paraId="314EBD76" w14:textId="77777777" w:rsidR="009A30C5" w:rsidRDefault="009A30C5" w:rsidP="00F51A1B">
    <w:pPr>
      <w:spacing w:line="14" w:lineRule="auto"/>
      <w:ind w:left="9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AA08" w14:textId="77777777" w:rsidR="00F35104" w:rsidRDefault="00F35104">
      <w:r>
        <w:separator/>
      </w:r>
    </w:p>
  </w:footnote>
  <w:footnote w:type="continuationSeparator" w:id="0">
    <w:p w14:paraId="520D4E30" w14:textId="77777777" w:rsidR="00F35104" w:rsidRDefault="00F3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2708" w14:textId="77777777" w:rsidR="00C32E16" w:rsidRDefault="00C32E16" w:rsidP="00C32E16">
    <w:pPr>
      <w:pStyle w:val="Header"/>
      <w:rPr>
        <w:rFonts w:ascii="Times New Roman" w:hAnsi="Times New Roman" w:cs="Times New Roman"/>
        <w:noProof/>
      </w:rPr>
    </w:pPr>
  </w:p>
  <w:p w14:paraId="329A5352" w14:textId="77777777" w:rsidR="003730A9" w:rsidRPr="00C32E16" w:rsidRDefault="003730A9" w:rsidP="00C32E1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480"/>
    <w:multiLevelType w:val="hybridMultilevel"/>
    <w:tmpl w:val="F8289A70"/>
    <w:lvl w:ilvl="0" w:tplc="3A5EB61C">
      <w:start w:val="1"/>
      <w:numFmt w:val="decimal"/>
      <w:lvlText w:val="(%1)"/>
      <w:lvlJc w:val="left"/>
      <w:pPr>
        <w:ind w:left="459" w:hanging="33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CEE7696">
      <w:start w:val="1"/>
      <w:numFmt w:val="bullet"/>
      <w:lvlText w:val="•"/>
      <w:lvlJc w:val="left"/>
      <w:pPr>
        <w:ind w:left="890" w:hanging="334"/>
      </w:pPr>
      <w:rPr>
        <w:rFonts w:hint="default"/>
      </w:rPr>
    </w:lvl>
    <w:lvl w:ilvl="2" w:tplc="E59C4C16">
      <w:start w:val="1"/>
      <w:numFmt w:val="bullet"/>
      <w:lvlText w:val="•"/>
      <w:lvlJc w:val="left"/>
      <w:pPr>
        <w:ind w:left="1321" w:hanging="334"/>
      </w:pPr>
      <w:rPr>
        <w:rFonts w:hint="default"/>
      </w:rPr>
    </w:lvl>
    <w:lvl w:ilvl="3" w:tplc="447E124C">
      <w:start w:val="1"/>
      <w:numFmt w:val="bullet"/>
      <w:lvlText w:val="•"/>
      <w:lvlJc w:val="left"/>
      <w:pPr>
        <w:ind w:left="1752" w:hanging="334"/>
      </w:pPr>
      <w:rPr>
        <w:rFonts w:hint="default"/>
      </w:rPr>
    </w:lvl>
    <w:lvl w:ilvl="4" w:tplc="37C88318">
      <w:start w:val="1"/>
      <w:numFmt w:val="bullet"/>
      <w:lvlText w:val="•"/>
      <w:lvlJc w:val="left"/>
      <w:pPr>
        <w:ind w:left="2183" w:hanging="334"/>
      </w:pPr>
      <w:rPr>
        <w:rFonts w:hint="default"/>
      </w:rPr>
    </w:lvl>
    <w:lvl w:ilvl="5" w:tplc="A0FA385E">
      <w:start w:val="1"/>
      <w:numFmt w:val="bullet"/>
      <w:lvlText w:val="•"/>
      <w:lvlJc w:val="left"/>
      <w:pPr>
        <w:ind w:left="2614" w:hanging="334"/>
      </w:pPr>
      <w:rPr>
        <w:rFonts w:hint="default"/>
      </w:rPr>
    </w:lvl>
    <w:lvl w:ilvl="6" w:tplc="EDD6AB2A">
      <w:start w:val="1"/>
      <w:numFmt w:val="bullet"/>
      <w:lvlText w:val="•"/>
      <w:lvlJc w:val="left"/>
      <w:pPr>
        <w:ind w:left="3045" w:hanging="334"/>
      </w:pPr>
      <w:rPr>
        <w:rFonts w:hint="default"/>
      </w:rPr>
    </w:lvl>
    <w:lvl w:ilvl="7" w:tplc="1694A998">
      <w:start w:val="1"/>
      <w:numFmt w:val="bullet"/>
      <w:lvlText w:val="•"/>
      <w:lvlJc w:val="left"/>
      <w:pPr>
        <w:ind w:left="3476" w:hanging="334"/>
      </w:pPr>
      <w:rPr>
        <w:rFonts w:hint="default"/>
      </w:rPr>
    </w:lvl>
    <w:lvl w:ilvl="8" w:tplc="9AF2C07A">
      <w:start w:val="1"/>
      <w:numFmt w:val="bullet"/>
      <w:lvlText w:val="•"/>
      <w:lvlJc w:val="left"/>
      <w:pPr>
        <w:ind w:left="3907" w:hanging="334"/>
      </w:pPr>
      <w:rPr>
        <w:rFonts w:hint="default"/>
      </w:rPr>
    </w:lvl>
  </w:abstractNum>
  <w:abstractNum w:abstractNumId="1" w15:restartNumberingAfterBreak="0">
    <w:nsid w:val="09424DCB"/>
    <w:multiLevelType w:val="hybridMultilevel"/>
    <w:tmpl w:val="4FDE62F8"/>
    <w:lvl w:ilvl="0" w:tplc="0409000F">
      <w:start w:val="1"/>
      <w:numFmt w:val="decimal"/>
      <w:lvlText w:val="%1."/>
      <w:lvlJc w:val="lef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450E7DD6"/>
    <w:multiLevelType w:val="hybridMultilevel"/>
    <w:tmpl w:val="853E0D00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C5"/>
    <w:rsid w:val="00127836"/>
    <w:rsid w:val="001501EA"/>
    <w:rsid w:val="00157C0A"/>
    <w:rsid w:val="00166D6D"/>
    <w:rsid w:val="001A07D5"/>
    <w:rsid w:val="00324C2A"/>
    <w:rsid w:val="00330B0B"/>
    <w:rsid w:val="003730A9"/>
    <w:rsid w:val="00390F75"/>
    <w:rsid w:val="004E0756"/>
    <w:rsid w:val="005A59B9"/>
    <w:rsid w:val="006B2CC2"/>
    <w:rsid w:val="007E1C4F"/>
    <w:rsid w:val="00863AD2"/>
    <w:rsid w:val="008E157C"/>
    <w:rsid w:val="009931F7"/>
    <w:rsid w:val="009A30C5"/>
    <w:rsid w:val="009B31CD"/>
    <w:rsid w:val="00A06D7E"/>
    <w:rsid w:val="00A07407"/>
    <w:rsid w:val="00B0656E"/>
    <w:rsid w:val="00B271D1"/>
    <w:rsid w:val="00C32E16"/>
    <w:rsid w:val="00C55610"/>
    <w:rsid w:val="00C93827"/>
    <w:rsid w:val="00CC47BC"/>
    <w:rsid w:val="00CD1918"/>
    <w:rsid w:val="00E119D1"/>
    <w:rsid w:val="00E8474E"/>
    <w:rsid w:val="00EB59F1"/>
    <w:rsid w:val="00F35104"/>
    <w:rsid w:val="00F51A1B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19AED1"/>
  <w15:docId w15:val="{6B553F7E-47EF-4247-B8AD-1A392E2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10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firstLine="15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E16"/>
  </w:style>
  <w:style w:type="paragraph" w:styleId="Footer">
    <w:name w:val="footer"/>
    <w:basedOn w:val="Normal"/>
    <w:link w:val="FooterChar"/>
    <w:uiPriority w:val="99"/>
    <w:unhideWhenUsed/>
    <w:rsid w:val="00C32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E16"/>
  </w:style>
  <w:style w:type="paragraph" w:styleId="BalloonText">
    <w:name w:val="Balloon Text"/>
    <w:basedOn w:val="Normal"/>
    <w:link w:val="BalloonTextChar"/>
    <w:uiPriority w:val="99"/>
    <w:semiHidden/>
    <w:unhideWhenUsed/>
    <w:rsid w:val="00B06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157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code.com/secure/data/031/chapter151/chap151toc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acode.com/secure/data/031/chapter147/chap147toc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ic.org/documents/industry_ucaa_form11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-in-analysis@pa.gov" TargetMode="External"/><Relationship Id="rId1" Type="http://schemas.openxmlformats.org/officeDocument/2006/relationships/hyperlink" Target="https://www.insurance.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1C237DB9C246863BF3BBF0E94661" ma:contentTypeVersion="2" ma:contentTypeDescription="Create a new document." ma:contentTypeScope="" ma:versionID="d90c20b661b83bded24cfae5ed42db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c9c1a986dcbdd72452396688bbc3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99CA-5F5A-462D-9A2C-7AB2BD46A02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CA06B9-FE06-40B4-83A9-CB56F5D37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6780-5C81-4C2A-9F2E-53E1774A676D}"/>
</file>

<file path=customXml/itemProps4.xml><?xml version="1.0" encoding="utf-8"?>
<ds:datastoreItem xmlns:ds="http://schemas.openxmlformats.org/officeDocument/2006/customXml" ds:itemID="{0DDC92C9-D70C-423B-A91D-E429F6B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(B&amp;W)</vt:lpstr>
    </vt:vector>
  </TitlesOfParts>
  <Company>Pennsylvania Department of Human Services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(B&amp;W)</dc:title>
  <dc:subject>Letterhead (B&amp;W)</dc:subject>
  <dc:creator>aforsman</dc:creator>
  <cp:lastModifiedBy>Diep, Christine</cp:lastModifiedBy>
  <cp:revision>3</cp:revision>
  <cp:lastPrinted>2018-02-04T16:22:00Z</cp:lastPrinted>
  <dcterms:created xsi:type="dcterms:W3CDTF">2019-01-15T15:36:00Z</dcterms:created>
  <dcterms:modified xsi:type="dcterms:W3CDTF">2019-01-16T13:04:00Z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2015-12-13T00:00:00Z</vt:filetime>
  </property>
  <property fmtid="{D5CDD505-2E9C-101B-9397-08002B2CF9AE}" pid="4" name="ContentTypeId">
    <vt:lpwstr>0x01010086731C237DB9C246863BF3BBF0E94661</vt:lpwstr>
  </property>
  <property fmtid="{D5CDD505-2E9C-101B-9397-08002B2CF9AE}" pid="5" name="Order">
    <vt:r8>31000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