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5" w:rsidRDefault="002B3A3F" w:rsidP="00A41F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Pennsylvania NextGen Insurance Academy A</w:t>
      </w:r>
      <w:r w:rsidR="00A41F05">
        <w:rPr>
          <w:b/>
          <w:bCs/>
          <w:sz w:val="28"/>
          <w:szCs w:val="28"/>
          <w:u w:val="single"/>
        </w:rPr>
        <w:t xml:space="preserve">genda </w:t>
      </w:r>
      <w:bookmarkStart w:id="0" w:name="_GoBack"/>
      <w:bookmarkEnd w:id="0"/>
    </w:p>
    <w:p w:rsidR="00A41F05" w:rsidRDefault="00A41F05" w:rsidP="00A41F05">
      <w:pPr>
        <w:rPr>
          <w:b/>
          <w:bCs/>
          <w:u w:val="single"/>
        </w:rPr>
      </w:pPr>
    </w:p>
    <w:p w:rsidR="00A41F05" w:rsidRDefault="00A41F05" w:rsidP="00A41F05">
      <w:pPr>
        <w:rPr>
          <w:b/>
          <w:bCs/>
          <w:sz w:val="28"/>
          <w:szCs w:val="28"/>
          <w:u w:val="single"/>
        </w:rPr>
      </w:pPr>
      <w:bookmarkStart w:id="1" w:name="_Hlk2778619"/>
      <w:r>
        <w:rPr>
          <w:b/>
          <w:bCs/>
          <w:sz w:val="28"/>
          <w:szCs w:val="28"/>
          <w:u w:val="single"/>
        </w:rPr>
        <w:t>Monday 8/12/19 – Regulatory Day</w:t>
      </w:r>
    </w:p>
    <w:p w:rsidR="00A41F05" w:rsidRDefault="00A41F05" w:rsidP="00A41F05">
      <w:pPr>
        <w:rPr>
          <w:b/>
          <w:bCs/>
          <w:i/>
          <w:iCs/>
        </w:rPr>
      </w:pPr>
      <w:r>
        <w:rPr>
          <w:b/>
          <w:bCs/>
          <w:i/>
          <w:iCs/>
        </w:rPr>
        <w:t>Dixon University Center (2986 N 2nd St, Harrisburg, PA 17110)</w:t>
      </w:r>
    </w:p>
    <w:p w:rsidR="00A41F05" w:rsidRDefault="00A41F05" w:rsidP="00A41F05"/>
    <w:p w:rsidR="00A41F05" w:rsidRDefault="00A41F05" w:rsidP="00A41F05">
      <w:r>
        <w:t>10</w:t>
      </w:r>
      <w:r w:rsidR="00667C13">
        <w:t>:</w:t>
      </w:r>
      <w:r>
        <w:t>00</w:t>
      </w:r>
      <w:r w:rsidR="00BB2F8C">
        <w:t xml:space="preserve">:  </w:t>
      </w:r>
      <w:r>
        <w:t xml:space="preserve"> Registration</w:t>
      </w:r>
    </w:p>
    <w:p w:rsidR="00A41F05" w:rsidRDefault="00A41F05" w:rsidP="00A41F05">
      <w:r>
        <w:t>11</w:t>
      </w:r>
      <w:r w:rsidR="00BB2F8C">
        <w:t>:</w:t>
      </w:r>
      <w:r>
        <w:t>00</w:t>
      </w:r>
      <w:r w:rsidR="00BB2F8C">
        <w:t xml:space="preserve">:   </w:t>
      </w:r>
      <w:r>
        <w:t xml:space="preserve">Welcome </w:t>
      </w:r>
      <w:r w:rsidR="00BB2F8C">
        <w:t>Remarks from Commissioner Altman</w:t>
      </w:r>
    </w:p>
    <w:p w:rsidR="00A41F05" w:rsidRDefault="00A41F05" w:rsidP="00BB2F8C">
      <w:pPr>
        <w:rPr>
          <w:rFonts w:eastAsia="Times New Roman"/>
        </w:rPr>
      </w:pPr>
      <w:r>
        <w:t>11</w:t>
      </w:r>
      <w:r w:rsidR="00BB2F8C">
        <w:t>:</w:t>
      </w:r>
      <w:r>
        <w:t>15</w:t>
      </w:r>
      <w:r w:rsidR="00BB2F8C">
        <w:t xml:space="preserve">:  </w:t>
      </w:r>
      <w:r>
        <w:t xml:space="preserve"> PID Overview </w:t>
      </w:r>
    </w:p>
    <w:p w:rsidR="00BB2F8C" w:rsidRDefault="00BB2F8C" w:rsidP="00BB2F8C">
      <w:pPr>
        <w:rPr>
          <w:rFonts w:eastAsia="Times New Roman"/>
        </w:rPr>
      </w:pPr>
      <w:r>
        <w:rPr>
          <w:rFonts w:eastAsia="Times New Roman"/>
        </w:rPr>
        <w:t>11:30:   Regulatory Panel</w:t>
      </w:r>
    </w:p>
    <w:p w:rsidR="00A41F05" w:rsidRDefault="00A41F05" w:rsidP="00A41F05">
      <w:r>
        <w:t>12</w:t>
      </w:r>
      <w:r w:rsidR="00BB2F8C">
        <w:t xml:space="preserve">:30:   </w:t>
      </w:r>
      <w:r>
        <w:t>Lunch w/Icebreaker Activity</w:t>
      </w:r>
    </w:p>
    <w:p w:rsidR="00A41F05" w:rsidRDefault="00BB2F8C" w:rsidP="00A41F05">
      <w:r>
        <w:t xml:space="preserve">1:30:    </w:t>
      </w:r>
      <w:r w:rsidR="00A41F05">
        <w:t xml:space="preserve"> </w:t>
      </w:r>
      <w:r>
        <w:t>Hands-on scenarios</w:t>
      </w:r>
    </w:p>
    <w:p w:rsidR="00A41F05" w:rsidRDefault="002E261E" w:rsidP="00A41F05">
      <w:r>
        <w:t>3:30:     Closing Remarks</w:t>
      </w:r>
    </w:p>
    <w:p w:rsidR="00A41F05" w:rsidRDefault="002E261E" w:rsidP="00A41F05">
      <w:r>
        <w:t xml:space="preserve">4:00: </w:t>
      </w:r>
      <w:r w:rsidR="00A954FA">
        <w:t xml:space="preserve">    </w:t>
      </w:r>
      <w:r w:rsidR="00A41F05">
        <w:t>Adjournment</w:t>
      </w:r>
    </w:p>
    <w:bookmarkEnd w:id="1"/>
    <w:p w:rsidR="00A41F05" w:rsidRDefault="00A41F05" w:rsidP="00A41F05"/>
    <w:p w:rsidR="00A41F05" w:rsidRDefault="00A41F05" w:rsidP="00A41F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 8/13/19 – Industry Day</w:t>
      </w:r>
    </w:p>
    <w:p w:rsidR="00A41F05" w:rsidRDefault="00A41F05" w:rsidP="00A41F05">
      <w:pPr>
        <w:rPr>
          <w:b/>
          <w:bCs/>
          <w:i/>
          <w:iCs/>
        </w:rPr>
      </w:pPr>
      <w:r>
        <w:rPr>
          <w:b/>
          <w:bCs/>
          <w:i/>
          <w:iCs/>
        </w:rPr>
        <w:t>Dixon University Center (2986 N 2nd St, Harrisburg, PA 17110)</w:t>
      </w:r>
    </w:p>
    <w:p w:rsidR="00A41F05" w:rsidRDefault="00A41F05" w:rsidP="00A41F05">
      <w:pPr>
        <w:rPr>
          <w:b/>
          <w:bCs/>
          <w:u w:val="single"/>
        </w:rPr>
      </w:pPr>
    </w:p>
    <w:p w:rsidR="00A41F05" w:rsidRDefault="00A41F05" w:rsidP="00A41F05">
      <w:r>
        <w:t>9</w:t>
      </w:r>
      <w:r w:rsidR="00D90799">
        <w:t>:</w:t>
      </w:r>
      <w:r>
        <w:t>00</w:t>
      </w:r>
      <w:r w:rsidR="00A954FA">
        <w:t xml:space="preserve">:    </w:t>
      </w:r>
      <w:r w:rsidR="00291151">
        <w:t>Life and Health Panel</w:t>
      </w:r>
    </w:p>
    <w:p w:rsidR="00A41F05" w:rsidRDefault="00A954FA" w:rsidP="00A41F05">
      <w:r>
        <w:t xml:space="preserve">10:00:  </w:t>
      </w:r>
      <w:r w:rsidR="00291151">
        <w:t>Property and Casualty Panel</w:t>
      </w:r>
    </w:p>
    <w:p w:rsidR="00A954FA" w:rsidRDefault="00A954FA" w:rsidP="00A41F05">
      <w:r>
        <w:t xml:space="preserve">11:00:  </w:t>
      </w:r>
      <w:r w:rsidR="00291151">
        <w:t>Political Environment and Insurance</w:t>
      </w:r>
    </w:p>
    <w:p w:rsidR="00A41F05" w:rsidRDefault="00A41F05" w:rsidP="00A41F05">
      <w:r>
        <w:t>1</w:t>
      </w:r>
      <w:r w:rsidR="00A954FA">
        <w:t>2:00:  Lunch</w:t>
      </w:r>
    </w:p>
    <w:p w:rsidR="00A41F05" w:rsidRDefault="00A954FA" w:rsidP="00A41F05">
      <w:r>
        <w:t>1:00:    Specialty Panel</w:t>
      </w:r>
    </w:p>
    <w:p w:rsidR="00A41F05" w:rsidRDefault="00B41786" w:rsidP="00B41786">
      <w:r>
        <w:t>2:00:    Reinsurance Panel</w:t>
      </w:r>
    </w:p>
    <w:p w:rsidR="00B41786" w:rsidRPr="00B41786" w:rsidRDefault="00B41786" w:rsidP="00B41786">
      <w:r>
        <w:t xml:space="preserve">3:00:    </w:t>
      </w:r>
      <w:proofErr w:type="spellStart"/>
      <w:r>
        <w:t>Insur</w:t>
      </w:r>
      <w:r w:rsidR="00C9787A">
        <w:t>t</w:t>
      </w:r>
      <w:r>
        <w:t>ech</w:t>
      </w:r>
      <w:proofErr w:type="spellEnd"/>
      <w:r>
        <w:t xml:space="preserve"> Panel</w:t>
      </w:r>
    </w:p>
    <w:p w:rsidR="00A41F05" w:rsidRDefault="00B41786" w:rsidP="00A41F05">
      <w:r>
        <w:t>4:00:    Adjournment</w:t>
      </w:r>
    </w:p>
    <w:p w:rsidR="00B41786" w:rsidRDefault="00B41786" w:rsidP="00A41F05"/>
    <w:p w:rsidR="00A41F05" w:rsidRDefault="00147CF3" w:rsidP="00A41F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 8/14/19 – Investigative Day </w:t>
      </w:r>
    </w:p>
    <w:p w:rsidR="00C9787A" w:rsidRPr="00C9787A" w:rsidRDefault="00C9787A" w:rsidP="00A41F0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Sponsored by Insurance Fraud Prevention Authority</w:t>
      </w:r>
    </w:p>
    <w:p w:rsidR="00A41F05" w:rsidRPr="008B5343" w:rsidRDefault="00A41F05" w:rsidP="00A41F05">
      <w:pPr>
        <w:rPr>
          <w:b/>
          <w:i/>
        </w:rPr>
      </w:pPr>
      <w:r w:rsidRPr="00147CF3">
        <w:rPr>
          <w:b/>
          <w:i/>
        </w:rPr>
        <w:t>Harrisburg Area Community College</w:t>
      </w:r>
      <w:r>
        <w:t xml:space="preserve"> </w:t>
      </w:r>
      <w:r w:rsidRPr="00147CF3">
        <w:rPr>
          <w:b/>
          <w:i/>
        </w:rPr>
        <w:t xml:space="preserve">– Shumaker Public Safety </w:t>
      </w:r>
      <w:r w:rsidRPr="008B5343">
        <w:rPr>
          <w:b/>
          <w:i/>
        </w:rPr>
        <w:t>Center</w:t>
      </w:r>
      <w:r w:rsidR="008B5343" w:rsidRPr="008B5343">
        <w:rPr>
          <w:b/>
          <w:i/>
        </w:rPr>
        <w:t xml:space="preserve"> (</w:t>
      </w:r>
      <w:r w:rsidRPr="008B5343">
        <w:rPr>
          <w:b/>
          <w:i/>
        </w:rPr>
        <w:t>One HACC Dr. Harrisburg, PA 17110</w:t>
      </w:r>
      <w:r w:rsidR="008B5343" w:rsidRPr="008B5343">
        <w:rPr>
          <w:b/>
          <w:i/>
        </w:rPr>
        <w:t>)</w:t>
      </w:r>
      <w:r w:rsidR="008B5343">
        <w:rPr>
          <w:b/>
          <w:i/>
        </w:rPr>
        <w:t xml:space="preserve"> </w:t>
      </w:r>
      <w:r w:rsidRPr="008B5343">
        <w:rPr>
          <w:b/>
          <w:i/>
        </w:rPr>
        <w:t xml:space="preserve">(To access this part of campus you must use GATE 5) </w:t>
      </w:r>
    </w:p>
    <w:p w:rsidR="00A41F05" w:rsidRDefault="00A41F05" w:rsidP="00A41F05">
      <w:pPr>
        <w:ind w:firstLine="360"/>
      </w:pPr>
      <w:r w:rsidRPr="008B5343">
        <w:rPr>
          <w:b/>
          <w:i/>
        </w:rPr>
        <w:t>Directions:</w:t>
      </w:r>
      <w:r>
        <w:t xml:space="preserve"> </w:t>
      </w:r>
      <w:hyperlink r:id="rId5" w:history="1">
        <w:r>
          <w:rPr>
            <w:rStyle w:val="Hyperlink"/>
          </w:rPr>
          <w:t>https://www.hacc.edu/PublicSafetyCenter/Directions/index.cfm</w:t>
        </w:r>
      </w:hyperlink>
    </w:p>
    <w:p w:rsidR="00147CF3" w:rsidRPr="00147CF3" w:rsidRDefault="00147CF3" w:rsidP="00147CF3">
      <w:pPr>
        <w:ind w:left="720"/>
        <w:rPr>
          <w:rFonts w:eastAsia="Times New Roman"/>
        </w:rPr>
      </w:pPr>
    </w:p>
    <w:p w:rsidR="008B5343" w:rsidRDefault="00A41F05" w:rsidP="008B5343">
      <w:pPr>
        <w:rPr>
          <w:rFonts w:eastAsia="Times New Roman"/>
        </w:rPr>
      </w:pPr>
      <w:r>
        <w:rPr>
          <w:rFonts w:eastAsia="Times New Roman"/>
        </w:rPr>
        <w:t>9</w:t>
      </w:r>
      <w:r w:rsidR="008B5343">
        <w:rPr>
          <w:rFonts w:eastAsia="Times New Roman"/>
        </w:rPr>
        <w:t>:</w:t>
      </w:r>
      <w:r>
        <w:rPr>
          <w:rFonts w:eastAsia="Times New Roman"/>
        </w:rPr>
        <w:t>00:</w:t>
      </w:r>
      <w:r w:rsidR="008B5343">
        <w:rPr>
          <w:rFonts w:eastAsia="Times New Roman"/>
        </w:rPr>
        <w:t xml:space="preserve">    Fraud Basics with the</w:t>
      </w:r>
      <w:r>
        <w:rPr>
          <w:rFonts w:eastAsia="Times New Roman"/>
        </w:rPr>
        <w:t xml:space="preserve"> PA Office of the State Inspector General </w:t>
      </w:r>
    </w:p>
    <w:p w:rsidR="00A41F05" w:rsidRDefault="009D4506" w:rsidP="008B5343">
      <w:pPr>
        <w:rPr>
          <w:rFonts w:eastAsia="Times New Roman"/>
        </w:rPr>
      </w:pPr>
      <w:r>
        <w:rPr>
          <w:rFonts w:eastAsia="Times New Roman"/>
        </w:rPr>
        <w:t>9:</w:t>
      </w:r>
      <w:r w:rsidR="00A41F05">
        <w:rPr>
          <w:rFonts w:eastAsia="Times New Roman"/>
        </w:rPr>
        <w:t xml:space="preserve">30: </w:t>
      </w:r>
      <w:r>
        <w:rPr>
          <w:rFonts w:eastAsia="Times New Roman"/>
        </w:rPr>
        <w:t xml:space="preserve">   </w:t>
      </w:r>
      <w:r w:rsidR="00F52E32">
        <w:rPr>
          <w:rFonts w:eastAsia="Times New Roman"/>
        </w:rPr>
        <w:t>C</w:t>
      </w:r>
      <w:r w:rsidR="00A41F05">
        <w:rPr>
          <w:rFonts w:eastAsia="Times New Roman"/>
        </w:rPr>
        <w:t xml:space="preserve">laims &amp; </w:t>
      </w:r>
      <w:r w:rsidR="00F52E32">
        <w:rPr>
          <w:rFonts w:eastAsia="Times New Roman"/>
        </w:rPr>
        <w:t>I</w:t>
      </w:r>
      <w:r w:rsidR="00A41F05">
        <w:rPr>
          <w:rFonts w:eastAsia="Times New Roman"/>
        </w:rPr>
        <w:t>nvestigations</w:t>
      </w:r>
    </w:p>
    <w:p w:rsidR="00A41F05" w:rsidRDefault="00A41F05" w:rsidP="00F52E32">
      <w:pPr>
        <w:rPr>
          <w:rFonts w:eastAsia="Times New Roman"/>
        </w:rPr>
      </w:pPr>
      <w:r>
        <w:rPr>
          <w:rFonts w:eastAsia="Times New Roman"/>
        </w:rPr>
        <w:t>10</w:t>
      </w:r>
      <w:r w:rsidR="00F52E32">
        <w:rPr>
          <w:rFonts w:eastAsia="Times New Roman"/>
        </w:rPr>
        <w:t>:</w:t>
      </w:r>
      <w:r>
        <w:rPr>
          <w:rFonts w:eastAsia="Times New Roman"/>
        </w:rPr>
        <w:t>15:  </w:t>
      </w:r>
      <w:r w:rsidR="00F52E32">
        <w:rPr>
          <w:rFonts w:eastAsia="Times New Roman"/>
        </w:rPr>
        <w:t>Link</w:t>
      </w:r>
      <w:r>
        <w:rPr>
          <w:rFonts w:eastAsia="Times New Roman"/>
        </w:rPr>
        <w:t xml:space="preserve"> between insurance and law enforcement</w:t>
      </w:r>
    </w:p>
    <w:p w:rsidR="00A41F05" w:rsidRDefault="00A41F05" w:rsidP="00F52E32">
      <w:pPr>
        <w:rPr>
          <w:rFonts w:eastAsia="Times New Roman"/>
        </w:rPr>
      </w:pPr>
      <w:r>
        <w:rPr>
          <w:rFonts w:eastAsia="Times New Roman"/>
        </w:rPr>
        <w:t>10</w:t>
      </w:r>
      <w:r w:rsidR="00F52E32">
        <w:rPr>
          <w:rFonts w:eastAsia="Times New Roman"/>
        </w:rPr>
        <w:t>:</w:t>
      </w:r>
      <w:r>
        <w:rPr>
          <w:rFonts w:eastAsia="Times New Roman"/>
        </w:rPr>
        <w:t>45:  </w:t>
      </w:r>
      <w:r w:rsidR="00F52E32">
        <w:rPr>
          <w:rFonts w:eastAsia="Times New Roman"/>
        </w:rPr>
        <w:t>C</w:t>
      </w:r>
      <w:r>
        <w:rPr>
          <w:rFonts w:eastAsia="Times New Roman"/>
        </w:rPr>
        <w:t xml:space="preserve">riminal </w:t>
      </w:r>
      <w:r w:rsidR="00F52E32">
        <w:rPr>
          <w:rFonts w:eastAsia="Times New Roman"/>
        </w:rPr>
        <w:t>I</w:t>
      </w:r>
      <w:r>
        <w:rPr>
          <w:rFonts w:eastAsia="Times New Roman"/>
        </w:rPr>
        <w:t xml:space="preserve">nvestigations </w:t>
      </w:r>
    </w:p>
    <w:p w:rsidR="00A41F05" w:rsidRDefault="00A41F05" w:rsidP="00F52E32">
      <w:pPr>
        <w:rPr>
          <w:rFonts w:eastAsia="Times New Roman"/>
        </w:rPr>
      </w:pPr>
      <w:r>
        <w:rPr>
          <w:rFonts w:eastAsia="Times New Roman"/>
        </w:rPr>
        <w:t>11</w:t>
      </w:r>
      <w:r w:rsidR="00F52E32">
        <w:rPr>
          <w:rFonts w:eastAsia="Times New Roman"/>
        </w:rPr>
        <w:t>:</w:t>
      </w:r>
      <w:r>
        <w:rPr>
          <w:rFonts w:eastAsia="Times New Roman"/>
        </w:rPr>
        <w:t>30:</w:t>
      </w:r>
      <w:r w:rsidR="00F52E32">
        <w:rPr>
          <w:rFonts w:eastAsia="Times New Roman"/>
        </w:rPr>
        <w:t xml:space="preserve"> </w:t>
      </w:r>
      <w:r>
        <w:rPr>
          <w:rFonts w:eastAsia="Times New Roman"/>
        </w:rPr>
        <w:t xml:space="preserve"> Outdoor Fraud Investigation Lab </w:t>
      </w:r>
    </w:p>
    <w:p w:rsidR="00F52E32" w:rsidRDefault="00F52E32" w:rsidP="00F52E32">
      <w:pPr>
        <w:rPr>
          <w:rFonts w:eastAsia="Times New Roman"/>
        </w:rPr>
      </w:pPr>
      <w:r>
        <w:rPr>
          <w:rFonts w:eastAsia="Times New Roman"/>
        </w:rPr>
        <w:t>12:00:  Lunch</w:t>
      </w:r>
    </w:p>
    <w:p w:rsidR="00F52E32" w:rsidRDefault="00F52E32" w:rsidP="00F52E32">
      <w:pPr>
        <w:rPr>
          <w:rFonts w:eastAsia="Times New Roman"/>
        </w:rPr>
      </w:pPr>
      <w:r>
        <w:rPr>
          <w:rFonts w:eastAsia="Times New Roman"/>
        </w:rPr>
        <w:t>12:30:  Outdoor Fraud Investigation Lab Continued</w:t>
      </w:r>
    </w:p>
    <w:p w:rsidR="00F52E32" w:rsidRDefault="00F52E32" w:rsidP="00F52E32">
      <w:pPr>
        <w:rPr>
          <w:rFonts w:eastAsia="Times New Roman"/>
        </w:rPr>
      </w:pPr>
      <w:r>
        <w:rPr>
          <w:rFonts w:eastAsia="Times New Roman"/>
        </w:rPr>
        <w:t>2:00:    Bus to Capitol</w:t>
      </w:r>
    </w:p>
    <w:p w:rsidR="00F52E32" w:rsidRDefault="00F52E32" w:rsidP="00F52E32">
      <w:pPr>
        <w:rPr>
          <w:rFonts w:eastAsia="Times New Roman"/>
        </w:rPr>
      </w:pPr>
      <w:r>
        <w:rPr>
          <w:rFonts w:eastAsia="Times New Roman"/>
        </w:rPr>
        <w:t>2:30:    Capitol Tour</w:t>
      </w:r>
    </w:p>
    <w:p w:rsidR="00F52E32" w:rsidRDefault="00F52E32" w:rsidP="00F52E32">
      <w:pPr>
        <w:rPr>
          <w:rFonts w:eastAsia="Times New Roman"/>
        </w:rPr>
      </w:pPr>
      <w:r>
        <w:rPr>
          <w:rFonts w:eastAsia="Times New Roman"/>
        </w:rPr>
        <w:t>4:00:    Return to HACC and Adjournment</w:t>
      </w:r>
    </w:p>
    <w:p w:rsidR="00A41F05" w:rsidRDefault="00A41F05" w:rsidP="00A41F05"/>
    <w:p w:rsidR="00A41F05" w:rsidRDefault="00A41F05" w:rsidP="00A41F0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Thursday 8/15/19 – Career Opportunities </w:t>
      </w:r>
    </w:p>
    <w:p w:rsidR="00A41F05" w:rsidRPr="008B5343" w:rsidRDefault="00A41F05" w:rsidP="00A41F05">
      <w:pPr>
        <w:rPr>
          <w:b/>
          <w:bCs/>
          <w:i/>
          <w:iCs/>
        </w:rPr>
      </w:pPr>
      <w:r w:rsidRPr="008B5343">
        <w:rPr>
          <w:b/>
          <w:bCs/>
          <w:i/>
          <w:iCs/>
        </w:rPr>
        <w:t>Governor’s Residence</w:t>
      </w:r>
      <w:r w:rsidR="008B5343" w:rsidRPr="008B5343">
        <w:rPr>
          <w:b/>
          <w:bCs/>
          <w:i/>
          <w:iCs/>
        </w:rPr>
        <w:t xml:space="preserve"> (</w:t>
      </w:r>
      <w:r w:rsidR="008B5343" w:rsidRPr="008B5343">
        <w:rPr>
          <w:rFonts w:asciiTheme="minorHAnsi" w:hAnsiTheme="minorHAnsi" w:cs="Arial"/>
          <w:b/>
          <w:i/>
          <w:shd w:val="clear" w:color="auto" w:fill="FFFFFF"/>
        </w:rPr>
        <w:t>2035 N Front St, Harrisburg, PA 17102)</w:t>
      </w:r>
    </w:p>
    <w:p w:rsidR="00A41F05" w:rsidRDefault="00A41F05" w:rsidP="00A41F05">
      <w:pPr>
        <w:rPr>
          <w:b/>
          <w:bCs/>
          <w:u w:val="single"/>
        </w:rPr>
      </w:pPr>
    </w:p>
    <w:p w:rsidR="00665BD7" w:rsidRDefault="00A41F05" w:rsidP="00A41F05">
      <w:r>
        <w:t>9</w:t>
      </w:r>
      <w:r w:rsidR="00665BD7">
        <w:t>:</w:t>
      </w:r>
      <w:r>
        <w:t>00</w:t>
      </w:r>
      <w:r w:rsidR="00665BD7">
        <w:t xml:space="preserve">: </w:t>
      </w:r>
      <w:r w:rsidR="008B5343">
        <w:t xml:space="preserve">    </w:t>
      </w:r>
      <w:r w:rsidR="00665BD7">
        <w:t>Keystone Learning Academy Interview Skills Session</w:t>
      </w:r>
    </w:p>
    <w:p w:rsidR="00A41F05" w:rsidRDefault="00A41F05" w:rsidP="00665BD7">
      <w:r>
        <w:t>9</w:t>
      </w:r>
      <w:r w:rsidR="00665BD7">
        <w:t>:</w:t>
      </w:r>
      <w:r>
        <w:t>30</w:t>
      </w:r>
      <w:r w:rsidR="00665BD7">
        <w:t>:</w:t>
      </w:r>
      <w:r>
        <w:t xml:space="preserve"> </w:t>
      </w:r>
      <w:r w:rsidR="008B5343">
        <w:t xml:space="preserve">    </w:t>
      </w:r>
      <w:r w:rsidR="00665BD7">
        <w:t xml:space="preserve">Commonwealth Internship/Employment </w:t>
      </w:r>
      <w:r w:rsidR="008B5343">
        <w:t>Opportunities</w:t>
      </w:r>
    </w:p>
    <w:p w:rsidR="00A41F05" w:rsidRDefault="008B5343" w:rsidP="00A41F05">
      <w:r>
        <w:t xml:space="preserve">10:00:   </w:t>
      </w:r>
      <w:r w:rsidR="008818F6">
        <w:t xml:space="preserve">Recruitment Fair with </w:t>
      </w:r>
      <w:r w:rsidR="00491E8E">
        <w:t>the industry</w:t>
      </w:r>
    </w:p>
    <w:p w:rsidR="00491E8E" w:rsidRDefault="00491E8E" w:rsidP="00A41F05">
      <w:r>
        <w:t>12:00:   Certificate Ceremony</w:t>
      </w:r>
    </w:p>
    <w:p w:rsidR="00491E8E" w:rsidRDefault="00491E8E" w:rsidP="00A41F05">
      <w:r>
        <w:t>12:15:   Adjournment or Optional Residence Tour</w:t>
      </w:r>
    </w:p>
    <w:p w:rsidR="003B6BD6" w:rsidRDefault="003B6BD6" w:rsidP="00A41F05"/>
    <w:sectPr w:rsidR="003B6BD6" w:rsidSect="001412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D0"/>
    <w:multiLevelType w:val="hybridMultilevel"/>
    <w:tmpl w:val="6E40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8D9"/>
    <w:multiLevelType w:val="hybridMultilevel"/>
    <w:tmpl w:val="3DF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6F6"/>
    <w:multiLevelType w:val="hybridMultilevel"/>
    <w:tmpl w:val="8776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551E"/>
    <w:multiLevelType w:val="hybridMultilevel"/>
    <w:tmpl w:val="CA0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697E"/>
    <w:multiLevelType w:val="hybridMultilevel"/>
    <w:tmpl w:val="B0F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737E"/>
    <w:multiLevelType w:val="hybridMultilevel"/>
    <w:tmpl w:val="FA2C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D6"/>
    <w:rsid w:val="00036FAF"/>
    <w:rsid w:val="0014123C"/>
    <w:rsid w:val="00147CF3"/>
    <w:rsid w:val="00291151"/>
    <w:rsid w:val="002B3A3F"/>
    <w:rsid w:val="002E261E"/>
    <w:rsid w:val="003B6BD6"/>
    <w:rsid w:val="00491E8E"/>
    <w:rsid w:val="004C793C"/>
    <w:rsid w:val="00665BD7"/>
    <w:rsid w:val="00667C13"/>
    <w:rsid w:val="008818F6"/>
    <w:rsid w:val="00884DF2"/>
    <w:rsid w:val="008B5343"/>
    <w:rsid w:val="009D4506"/>
    <w:rsid w:val="00A41F05"/>
    <w:rsid w:val="00A954FA"/>
    <w:rsid w:val="00B41786"/>
    <w:rsid w:val="00BB2F8C"/>
    <w:rsid w:val="00C9787A"/>
    <w:rsid w:val="00D90799"/>
    <w:rsid w:val="00F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8DE2"/>
  <w15:chartTrackingRefBased/>
  <w15:docId w15:val="{30386DE0-DEB5-4B26-8692-9885B2FB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F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F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1.safelinks.protection.outlook.com/?url=https%3A%2F%2Fwww.hacc.edu%2FPublicSafetyCenter%2FDirections%2Findex.cfm&amp;data=02%7C01%7Ckenace%40pa.gov%7C5c1abb4307044c1e646608d6dec17258%7C418e284101284dd59b6c47fc5a9a1bde%7C0%7C0%7C636941319768318185&amp;sdata=QeCH2%2BRj4Ii4C%2Bfojj9TqNTxhiFjJF0wxQNQLxDaFGc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C7F84C19BD14BB7B5BD331C4E5C34" ma:contentTypeVersion="4" ma:contentTypeDescription="Create a new document." ma:contentTypeScope="" ma:versionID="628d38edf31a174cd49731d8c94cf4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dead4fc1bbd1a7d6d40bc5f940de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7C459-A06B-4A53-873B-D67440648434}"/>
</file>

<file path=customXml/itemProps2.xml><?xml version="1.0" encoding="utf-8"?>
<ds:datastoreItem xmlns:ds="http://schemas.openxmlformats.org/officeDocument/2006/customXml" ds:itemID="{9DF6B35B-9714-49CB-9343-0A0A001FFF4F}"/>
</file>

<file path=customXml/itemProps3.xml><?xml version="1.0" encoding="utf-8"?>
<ds:datastoreItem xmlns:ds="http://schemas.openxmlformats.org/officeDocument/2006/customXml" ds:itemID="{E8E91266-AB34-49A1-954E-7FA5B9C62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NextGen 2019 Agenda</dc:title>
  <dc:subject/>
  <dc:creator>McDonald, Crystal</dc:creator>
  <cp:keywords/>
  <dc:description/>
  <cp:lastModifiedBy>McDonald, Crystal</cp:lastModifiedBy>
  <cp:revision>9</cp:revision>
  <cp:lastPrinted>2019-07-09T19:42:00Z</cp:lastPrinted>
  <dcterms:created xsi:type="dcterms:W3CDTF">2019-07-01T19:24:00Z</dcterms:created>
  <dcterms:modified xsi:type="dcterms:W3CDTF">2019-07-11T13:20:00Z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0x010100F06C7F84C19BD14BB7B5BD331C4E5C34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SeoKeywords">
    <vt:lpwstr/>
  </property>
  <property fmtid="{D5CDD505-2E9C-101B-9397-08002B2CF9AE}" pid="8" name="Order">
    <vt:r8>151500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RobotsNoIndex">
    <vt:bool>false</vt:bool>
  </property>
  <property fmtid="{D5CDD505-2E9C-101B-9397-08002B2CF9AE}" pid="17" name="xd_ProgID">
    <vt:lpwstr/>
  </property>
  <property fmtid="{D5CDD505-2E9C-101B-9397-08002B2CF9AE}" pid="18" name="SharedWithUsers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HeaderStyleDefinitions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mageCaption">
    <vt:lpwstr/>
  </property>
  <property fmtid="{D5CDD505-2E9C-101B-9397-08002B2CF9AE}" pid="27" name="PublishingIsFurlPage">
    <vt:bool>false</vt:bool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PublishingContactName">
    <vt:lpwstr/>
  </property>
  <property fmtid="{D5CDD505-2E9C-101B-9397-08002B2CF9AE}" pid="31" name="Comments">
    <vt:lpwstr/>
  </property>
  <property fmtid="{D5CDD505-2E9C-101B-9397-08002B2CF9AE}" pid="32" name="PublishingPageLayout">
    <vt:lpwstr/>
  </property>
</Properties>
</file>